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D00CA" w14:textId="77777777" w:rsidR="00E23A66" w:rsidRPr="007E44CA" w:rsidRDefault="00B1484A" w:rsidP="0051337F">
      <w:pPr>
        <w:jc w:val="center"/>
        <w:rPr>
          <w:rFonts w:ascii="Times New Roman" w:hAnsi="Times New Roman" w:cs="Times New Roman"/>
          <w:b/>
        </w:rPr>
      </w:pPr>
      <w:r w:rsidRPr="007E44CA">
        <w:rPr>
          <w:rFonts w:ascii="Times New Roman" w:hAnsi="Times New Roman" w:cs="Times New Roman"/>
          <w:b/>
        </w:rPr>
        <w:t>Step by Step Kit I</w:t>
      </w:r>
      <w:r w:rsidR="005955AA" w:rsidRPr="007E44CA">
        <w:rPr>
          <w:rFonts w:ascii="Times New Roman" w:hAnsi="Times New Roman" w:cs="Times New Roman"/>
          <w:b/>
        </w:rPr>
        <w:t>nstructions</w:t>
      </w:r>
    </w:p>
    <w:p w14:paraId="3BED00CC" w14:textId="595C00E8" w:rsidR="005955AA" w:rsidRPr="007E44CA" w:rsidRDefault="00CC6EAA" w:rsidP="00CC6EAA">
      <w:pPr>
        <w:jc w:val="center"/>
        <w:rPr>
          <w:rFonts w:ascii="Times New Roman" w:hAnsi="Times New Roman" w:cs="Times New Roman"/>
        </w:rPr>
      </w:pPr>
      <w:r>
        <w:rPr>
          <w:rFonts w:ascii="Times New Roman" w:hAnsi="Times New Roman" w:cs="Times New Roman"/>
        </w:rPr>
        <w:t>**</w:t>
      </w:r>
      <w:r w:rsidR="005955AA" w:rsidRPr="007E44CA">
        <w:rPr>
          <w:rFonts w:ascii="Times New Roman" w:hAnsi="Times New Roman" w:cs="Times New Roman"/>
        </w:rPr>
        <w:t xml:space="preserve">Before opening the kit, make sure </w:t>
      </w:r>
      <w:r w:rsidR="007E6A97" w:rsidRPr="007E44CA">
        <w:rPr>
          <w:rFonts w:ascii="Times New Roman" w:hAnsi="Times New Roman" w:cs="Times New Roman"/>
        </w:rPr>
        <w:t>you are</w:t>
      </w:r>
      <w:r w:rsidR="005955AA" w:rsidRPr="007E44CA">
        <w:rPr>
          <w:rFonts w:ascii="Times New Roman" w:hAnsi="Times New Roman" w:cs="Times New Roman"/>
        </w:rPr>
        <w:t xml:space="preserve"> prepared to stay in the </w:t>
      </w:r>
      <w:proofErr w:type="gramStart"/>
      <w:r w:rsidR="005955AA" w:rsidRPr="007E44CA">
        <w:rPr>
          <w:rFonts w:ascii="Times New Roman" w:hAnsi="Times New Roman" w:cs="Times New Roman"/>
        </w:rPr>
        <w:t>room.</w:t>
      </w:r>
      <w:r>
        <w:rPr>
          <w:rFonts w:ascii="Times New Roman" w:hAnsi="Times New Roman" w:cs="Times New Roman"/>
        </w:rPr>
        <w:t>*</w:t>
      </w:r>
      <w:proofErr w:type="gramEnd"/>
      <w:r>
        <w:rPr>
          <w:rFonts w:ascii="Times New Roman" w:hAnsi="Times New Roman" w:cs="Times New Roman"/>
        </w:rPr>
        <w:t>*</w:t>
      </w:r>
    </w:p>
    <w:p w14:paraId="3BED00CD" w14:textId="399BB918" w:rsidR="005955AA" w:rsidRPr="007E44CA" w:rsidRDefault="005955AA" w:rsidP="005955AA">
      <w:pPr>
        <w:pStyle w:val="ListParagraph"/>
        <w:numPr>
          <w:ilvl w:val="0"/>
          <w:numId w:val="1"/>
        </w:numPr>
        <w:rPr>
          <w:rFonts w:ascii="Times New Roman" w:hAnsi="Times New Roman" w:cs="Times New Roman"/>
        </w:rPr>
      </w:pPr>
      <w:r w:rsidRPr="007E44CA">
        <w:rPr>
          <w:rFonts w:ascii="Times New Roman" w:hAnsi="Times New Roman" w:cs="Times New Roman"/>
        </w:rPr>
        <w:t>Go to the bathroom</w:t>
      </w:r>
      <w:r w:rsidR="00CC6EAA">
        <w:rPr>
          <w:rFonts w:ascii="Times New Roman" w:hAnsi="Times New Roman" w:cs="Times New Roman"/>
        </w:rPr>
        <w:t>.</w:t>
      </w:r>
    </w:p>
    <w:p w14:paraId="3BED00CE" w14:textId="735F7C64" w:rsidR="005955AA" w:rsidRPr="007E44CA" w:rsidRDefault="005955AA" w:rsidP="005955AA">
      <w:pPr>
        <w:pStyle w:val="ListParagraph"/>
        <w:numPr>
          <w:ilvl w:val="0"/>
          <w:numId w:val="1"/>
        </w:numPr>
        <w:rPr>
          <w:rFonts w:ascii="Times New Roman" w:hAnsi="Times New Roman" w:cs="Times New Roman"/>
        </w:rPr>
      </w:pPr>
      <w:r w:rsidRPr="007E44CA">
        <w:rPr>
          <w:rFonts w:ascii="Times New Roman" w:hAnsi="Times New Roman" w:cs="Times New Roman"/>
        </w:rPr>
        <w:t xml:space="preserve">Make sure you </w:t>
      </w:r>
      <w:r w:rsidR="007E6A97" w:rsidRPr="007E44CA">
        <w:rPr>
          <w:rFonts w:ascii="Times New Roman" w:hAnsi="Times New Roman" w:cs="Times New Roman"/>
        </w:rPr>
        <w:t>will not</w:t>
      </w:r>
      <w:r w:rsidRPr="007E44CA">
        <w:rPr>
          <w:rFonts w:ascii="Times New Roman" w:hAnsi="Times New Roman" w:cs="Times New Roman"/>
        </w:rPr>
        <w:t xml:space="preserve"> be interrupted (have the police taken their report if needed?)</w:t>
      </w:r>
    </w:p>
    <w:p w14:paraId="3BED00CF" w14:textId="77777777" w:rsidR="005955AA" w:rsidRPr="007E44CA" w:rsidRDefault="005955AA" w:rsidP="005955AA">
      <w:pPr>
        <w:pStyle w:val="ListParagraph"/>
        <w:numPr>
          <w:ilvl w:val="0"/>
          <w:numId w:val="1"/>
        </w:numPr>
        <w:rPr>
          <w:rFonts w:ascii="Times New Roman" w:hAnsi="Times New Roman" w:cs="Times New Roman"/>
        </w:rPr>
      </w:pPr>
      <w:r w:rsidRPr="007E44CA">
        <w:rPr>
          <w:rFonts w:ascii="Times New Roman" w:hAnsi="Times New Roman" w:cs="Times New Roman"/>
        </w:rPr>
        <w:t>You want to have plenty of labels (</w:t>
      </w:r>
      <w:r w:rsidR="00B1484A" w:rsidRPr="007E44CA">
        <w:rPr>
          <w:rFonts w:ascii="Times New Roman" w:hAnsi="Times New Roman" w:cs="Times New Roman"/>
        </w:rPr>
        <w:t>roughly 1 sheet</w:t>
      </w:r>
      <w:r w:rsidRPr="007E44CA">
        <w:rPr>
          <w:rFonts w:ascii="Times New Roman" w:hAnsi="Times New Roman" w:cs="Times New Roman"/>
        </w:rPr>
        <w:t>)</w:t>
      </w:r>
    </w:p>
    <w:p w14:paraId="3BED00D0" w14:textId="77777777" w:rsidR="005955AA" w:rsidRPr="007E44CA" w:rsidRDefault="005955AA" w:rsidP="005955AA">
      <w:pPr>
        <w:pStyle w:val="ListParagraph"/>
        <w:numPr>
          <w:ilvl w:val="0"/>
          <w:numId w:val="1"/>
        </w:numPr>
        <w:rPr>
          <w:rFonts w:ascii="Times New Roman" w:hAnsi="Times New Roman" w:cs="Times New Roman"/>
        </w:rPr>
      </w:pPr>
      <w:r w:rsidRPr="007E44CA">
        <w:rPr>
          <w:rFonts w:ascii="Times New Roman" w:hAnsi="Times New Roman" w:cs="Times New Roman"/>
        </w:rPr>
        <w:t>A sharpie</w:t>
      </w:r>
    </w:p>
    <w:p w14:paraId="3BED00D1" w14:textId="77777777" w:rsidR="005955AA" w:rsidRPr="007E44CA" w:rsidRDefault="005955AA" w:rsidP="005955AA">
      <w:pPr>
        <w:pStyle w:val="ListParagraph"/>
        <w:numPr>
          <w:ilvl w:val="0"/>
          <w:numId w:val="1"/>
        </w:numPr>
        <w:rPr>
          <w:rFonts w:ascii="Times New Roman" w:hAnsi="Times New Roman" w:cs="Times New Roman"/>
        </w:rPr>
      </w:pPr>
      <w:r w:rsidRPr="007E44CA">
        <w:rPr>
          <w:rFonts w:ascii="Times New Roman" w:hAnsi="Times New Roman" w:cs="Times New Roman"/>
        </w:rPr>
        <w:t>Paper bags</w:t>
      </w:r>
    </w:p>
    <w:p w14:paraId="3BED00D2" w14:textId="77777777" w:rsidR="005955AA" w:rsidRPr="007E44CA" w:rsidRDefault="005955AA" w:rsidP="005955AA">
      <w:pPr>
        <w:pStyle w:val="ListParagraph"/>
        <w:numPr>
          <w:ilvl w:val="0"/>
          <w:numId w:val="1"/>
        </w:numPr>
        <w:rPr>
          <w:rFonts w:ascii="Times New Roman" w:hAnsi="Times New Roman" w:cs="Times New Roman"/>
        </w:rPr>
      </w:pPr>
      <w:r w:rsidRPr="007E44CA">
        <w:rPr>
          <w:rFonts w:ascii="Times New Roman" w:hAnsi="Times New Roman" w:cs="Times New Roman"/>
        </w:rPr>
        <w:t>Scissors</w:t>
      </w:r>
    </w:p>
    <w:p w14:paraId="3BED00D3" w14:textId="77777777" w:rsidR="005955AA" w:rsidRPr="007E44CA" w:rsidRDefault="005955AA" w:rsidP="005955AA">
      <w:pPr>
        <w:pStyle w:val="ListParagraph"/>
        <w:numPr>
          <w:ilvl w:val="0"/>
          <w:numId w:val="1"/>
        </w:numPr>
        <w:rPr>
          <w:rFonts w:ascii="Times New Roman" w:hAnsi="Times New Roman" w:cs="Times New Roman"/>
        </w:rPr>
      </w:pPr>
      <w:r w:rsidRPr="007E44CA">
        <w:rPr>
          <w:rFonts w:ascii="Times New Roman" w:hAnsi="Times New Roman" w:cs="Times New Roman"/>
        </w:rPr>
        <w:t>Plenty of your size gloves</w:t>
      </w:r>
    </w:p>
    <w:p w14:paraId="3BED00D4" w14:textId="77777777" w:rsidR="005955AA" w:rsidRPr="007E44CA" w:rsidRDefault="005955AA" w:rsidP="005955AA">
      <w:pPr>
        <w:pStyle w:val="ListParagraph"/>
        <w:numPr>
          <w:ilvl w:val="0"/>
          <w:numId w:val="1"/>
        </w:numPr>
        <w:rPr>
          <w:rFonts w:ascii="Times New Roman" w:hAnsi="Times New Roman" w:cs="Times New Roman"/>
        </w:rPr>
      </w:pPr>
      <w:r w:rsidRPr="007E44CA">
        <w:rPr>
          <w:rFonts w:ascii="Times New Roman" w:hAnsi="Times New Roman" w:cs="Times New Roman"/>
        </w:rPr>
        <w:t>A pen</w:t>
      </w:r>
    </w:p>
    <w:p w14:paraId="3BED00D5" w14:textId="77777777" w:rsidR="005955AA" w:rsidRPr="007E44CA" w:rsidRDefault="005955AA" w:rsidP="005955AA">
      <w:pPr>
        <w:pStyle w:val="ListParagraph"/>
        <w:numPr>
          <w:ilvl w:val="0"/>
          <w:numId w:val="1"/>
        </w:numPr>
        <w:rPr>
          <w:rFonts w:ascii="Times New Roman" w:hAnsi="Times New Roman" w:cs="Times New Roman"/>
        </w:rPr>
      </w:pPr>
      <w:r w:rsidRPr="007E44CA">
        <w:rPr>
          <w:rFonts w:ascii="Times New Roman" w:hAnsi="Times New Roman" w:cs="Times New Roman"/>
        </w:rPr>
        <w:t>Tape</w:t>
      </w:r>
    </w:p>
    <w:p w14:paraId="3BED00D6" w14:textId="28B5BDFA" w:rsidR="005955AA" w:rsidRPr="007E44CA" w:rsidRDefault="005955AA" w:rsidP="005955AA">
      <w:pPr>
        <w:pStyle w:val="ListParagraph"/>
        <w:numPr>
          <w:ilvl w:val="0"/>
          <w:numId w:val="1"/>
        </w:numPr>
        <w:rPr>
          <w:rFonts w:ascii="Times New Roman" w:hAnsi="Times New Roman" w:cs="Times New Roman"/>
        </w:rPr>
      </w:pPr>
      <w:r w:rsidRPr="007E44CA">
        <w:rPr>
          <w:rFonts w:ascii="Times New Roman" w:hAnsi="Times New Roman" w:cs="Times New Roman"/>
        </w:rPr>
        <w:t>(</w:t>
      </w:r>
      <w:r w:rsidR="00592E85">
        <w:rPr>
          <w:rFonts w:ascii="Times New Roman" w:hAnsi="Times New Roman" w:cs="Times New Roman"/>
        </w:rPr>
        <w:t>Most of these</w:t>
      </w:r>
      <w:r w:rsidRPr="007E44CA">
        <w:rPr>
          <w:rFonts w:ascii="Times New Roman" w:hAnsi="Times New Roman" w:cs="Times New Roman"/>
        </w:rPr>
        <w:t xml:space="preserve"> should be in the cart, but </w:t>
      </w:r>
      <w:r w:rsidR="00CC6530" w:rsidRPr="007E44CA">
        <w:rPr>
          <w:rFonts w:ascii="Times New Roman" w:hAnsi="Times New Roman" w:cs="Times New Roman"/>
        </w:rPr>
        <w:t>it is</w:t>
      </w:r>
      <w:r w:rsidRPr="007E44CA">
        <w:rPr>
          <w:rFonts w:ascii="Times New Roman" w:hAnsi="Times New Roman" w:cs="Times New Roman"/>
        </w:rPr>
        <w:t xml:space="preserve"> good to double check before you get started)</w:t>
      </w:r>
    </w:p>
    <w:p w14:paraId="065DF003" w14:textId="45686574" w:rsidR="00D30E08" w:rsidRPr="00CC6EAA" w:rsidRDefault="00B1484A" w:rsidP="00CC6EAA">
      <w:pPr>
        <w:pStyle w:val="ListParagraph"/>
        <w:numPr>
          <w:ilvl w:val="0"/>
          <w:numId w:val="1"/>
        </w:numPr>
        <w:spacing w:line="276" w:lineRule="auto"/>
        <w:rPr>
          <w:rFonts w:ascii="Times New Roman" w:hAnsi="Times New Roman" w:cs="Times New Roman"/>
        </w:rPr>
      </w:pPr>
      <w:r w:rsidRPr="00592E85">
        <w:rPr>
          <w:rFonts w:ascii="Times New Roman" w:hAnsi="Times New Roman" w:cs="Times New Roman"/>
        </w:rPr>
        <w:t>A radio</w:t>
      </w:r>
      <w:r w:rsidR="005955AA" w:rsidRPr="00592E85">
        <w:rPr>
          <w:rFonts w:ascii="Times New Roman" w:hAnsi="Times New Roman" w:cs="Times New Roman"/>
        </w:rPr>
        <w:t xml:space="preserve"> so you can get in touch with your resources when you need things</w:t>
      </w:r>
      <w:r w:rsidR="00592E85">
        <w:rPr>
          <w:rFonts w:ascii="Times New Roman" w:hAnsi="Times New Roman" w:cs="Times New Roman"/>
        </w:rPr>
        <w:t>.</w:t>
      </w:r>
    </w:p>
    <w:p w14:paraId="3BED00DA" w14:textId="332A4591" w:rsidR="005955AA" w:rsidRPr="00CC6EAA" w:rsidRDefault="005955AA" w:rsidP="00CC6EAA">
      <w:pPr>
        <w:rPr>
          <w:rFonts w:ascii="Times New Roman" w:hAnsi="Times New Roman" w:cs="Times New Roman"/>
        </w:rPr>
      </w:pPr>
      <w:r w:rsidRPr="00CC6EAA">
        <w:rPr>
          <w:rFonts w:ascii="Times New Roman" w:hAnsi="Times New Roman" w:cs="Times New Roman"/>
        </w:rPr>
        <w:t xml:space="preserve">Remember that you </w:t>
      </w:r>
      <w:r w:rsidR="00CC6530" w:rsidRPr="00CC6EAA">
        <w:rPr>
          <w:rFonts w:ascii="Times New Roman" w:hAnsi="Times New Roman" w:cs="Times New Roman"/>
        </w:rPr>
        <w:t>do not</w:t>
      </w:r>
      <w:r w:rsidRPr="00CC6EAA">
        <w:rPr>
          <w:rFonts w:ascii="Times New Roman" w:hAnsi="Times New Roman" w:cs="Times New Roman"/>
        </w:rPr>
        <w:t xml:space="preserve"> want your DNA to be all over in the kit.  If you have a cold/respiratory infection wear a mask.  Long hair? Put it up.  Wash your hands often and wear gloves when handling the kit contents.</w:t>
      </w:r>
      <w:r w:rsidR="00B1484A" w:rsidRPr="00CC6EAA">
        <w:rPr>
          <w:rFonts w:ascii="Times New Roman" w:hAnsi="Times New Roman" w:cs="Times New Roman"/>
        </w:rPr>
        <w:t xml:space="preserve">  (**TIP** If you get sweaty hands and find it difficult to change gloves frequently, wear a bottom pair of gloves, and change the top gloves)</w:t>
      </w:r>
    </w:p>
    <w:p w14:paraId="028B5694" w14:textId="77777777" w:rsidR="00CC6EAA" w:rsidRDefault="00CC6EAA" w:rsidP="00CC6EAA">
      <w:pPr>
        <w:rPr>
          <w:rFonts w:ascii="Times New Roman" w:hAnsi="Times New Roman" w:cs="Times New Roman"/>
        </w:rPr>
      </w:pPr>
    </w:p>
    <w:p w14:paraId="3BED00DC" w14:textId="040D0527" w:rsidR="005955AA" w:rsidRPr="00CC6EAA" w:rsidRDefault="005955AA" w:rsidP="00CC6EAA">
      <w:pPr>
        <w:rPr>
          <w:rFonts w:ascii="Times New Roman" w:hAnsi="Times New Roman" w:cs="Times New Roman"/>
        </w:rPr>
      </w:pPr>
      <w:r w:rsidRPr="00CC6EAA">
        <w:rPr>
          <w:rFonts w:ascii="Times New Roman" w:hAnsi="Times New Roman" w:cs="Times New Roman"/>
        </w:rPr>
        <w:t>Once you break the seals on th</w:t>
      </w:r>
      <w:r w:rsidR="00B1484A" w:rsidRPr="00CC6EAA">
        <w:rPr>
          <w:rFonts w:ascii="Times New Roman" w:hAnsi="Times New Roman" w:cs="Times New Roman"/>
        </w:rPr>
        <w:t>e kit, you must stay</w:t>
      </w:r>
      <w:r w:rsidRPr="00CC6EAA">
        <w:rPr>
          <w:rFonts w:ascii="Times New Roman" w:hAnsi="Times New Roman" w:cs="Times New Roman"/>
        </w:rPr>
        <w:t xml:space="preserve"> with your kit.  This is the only way you can testify that your kit </w:t>
      </w:r>
      <w:r w:rsidR="00CC18BF" w:rsidRPr="00CC6EAA">
        <w:rPr>
          <w:rFonts w:ascii="Times New Roman" w:hAnsi="Times New Roman" w:cs="Times New Roman"/>
        </w:rPr>
        <w:t>has not</w:t>
      </w:r>
      <w:r w:rsidRPr="00CC6EAA">
        <w:rPr>
          <w:rFonts w:ascii="Times New Roman" w:hAnsi="Times New Roman" w:cs="Times New Roman"/>
        </w:rPr>
        <w:t xml:space="preserve"> been compromised</w:t>
      </w:r>
      <w:r w:rsidR="00B1484A" w:rsidRPr="00CC6EAA">
        <w:rPr>
          <w:rFonts w:ascii="Times New Roman" w:hAnsi="Times New Roman" w:cs="Times New Roman"/>
        </w:rPr>
        <w:t xml:space="preserve"> (chain of custody)</w:t>
      </w:r>
      <w:r w:rsidRPr="00CC6EAA">
        <w:rPr>
          <w:rFonts w:ascii="Times New Roman" w:hAnsi="Times New Roman" w:cs="Times New Roman"/>
        </w:rPr>
        <w:t>.</w:t>
      </w:r>
    </w:p>
    <w:p w14:paraId="03624175" w14:textId="77777777" w:rsidR="00CC6EAA" w:rsidRDefault="00CC6EAA" w:rsidP="00CC6EAA">
      <w:pPr>
        <w:rPr>
          <w:rFonts w:ascii="Times New Roman" w:hAnsi="Times New Roman" w:cs="Times New Roman"/>
        </w:rPr>
      </w:pPr>
    </w:p>
    <w:p w14:paraId="3BED00DE" w14:textId="47618619" w:rsidR="00010216" w:rsidRPr="00CC6EAA" w:rsidRDefault="005955AA" w:rsidP="00CC6EAA">
      <w:pPr>
        <w:rPr>
          <w:rFonts w:ascii="Times New Roman" w:hAnsi="Times New Roman" w:cs="Times New Roman"/>
        </w:rPr>
      </w:pPr>
      <w:r w:rsidRPr="00CC6EAA">
        <w:rPr>
          <w:rFonts w:ascii="Times New Roman" w:hAnsi="Times New Roman" w:cs="Times New Roman"/>
        </w:rPr>
        <w:t>It is helpful to work through the kit top to bottom</w:t>
      </w:r>
      <w:r w:rsidR="00010216" w:rsidRPr="00CC6EAA">
        <w:rPr>
          <w:rFonts w:ascii="Times New Roman" w:hAnsi="Times New Roman" w:cs="Times New Roman"/>
        </w:rPr>
        <w:t xml:space="preserve"> (head to toe)</w:t>
      </w:r>
      <w:r w:rsidRPr="00CC6EAA">
        <w:rPr>
          <w:rFonts w:ascii="Times New Roman" w:hAnsi="Times New Roman" w:cs="Times New Roman"/>
        </w:rPr>
        <w:t>.  In the order of t</w:t>
      </w:r>
      <w:r w:rsidR="00453214" w:rsidRPr="00CC6EAA">
        <w:rPr>
          <w:rFonts w:ascii="Times New Roman" w:hAnsi="Times New Roman" w:cs="Times New Roman"/>
        </w:rPr>
        <w:t xml:space="preserve">he steps on the envelopes, with a few exceptions.  </w:t>
      </w:r>
    </w:p>
    <w:p w14:paraId="0B9BB5A6" w14:textId="77777777" w:rsidR="00CC6EAA" w:rsidRDefault="00CC6EAA" w:rsidP="00CC6EAA">
      <w:pPr>
        <w:rPr>
          <w:rFonts w:ascii="Times New Roman" w:hAnsi="Times New Roman" w:cs="Times New Roman"/>
        </w:rPr>
      </w:pPr>
    </w:p>
    <w:p w14:paraId="3BED00DF" w14:textId="096BE779" w:rsidR="00010216" w:rsidRPr="00CC6EAA" w:rsidRDefault="00B1484A" w:rsidP="00CC6EAA">
      <w:pPr>
        <w:rPr>
          <w:rFonts w:ascii="Times New Roman" w:hAnsi="Times New Roman" w:cs="Times New Roman"/>
        </w:rPr>
      </w:pPr>
      <w:r w:rsidRPr="00CC6EAA">
        <w:rPr>
          <w:rFonts w:ascii="Times New Roman" w:hAnsi="Times New Roman" w:cs="Times New Roman"/>
        </w:rPr>
        <w:t xml:space="preserve">Grab a trauma table if you like, or the mayo stand. </w:t>
      </w:r>
      <w:r w:rsidR="00AE0562" w:rsidRPr="00CC6EAA">
        <w:rPr>
          <w:rFonts w:ascii="Times New Roman" w:hAnsi="Times New Roman" w:cs="Times New Roman"/>
        </w:rPr>
        <w:t xml:space="preserve">You can </w:t>
      </w:r>
      <w:r w:rsidRPr="00CC6EAA">
        <w:rPr>
          <w:rFonts w:ascii="Times New Roman" w:hAnsi="Times New Roman" w:cs="Times New Roman"/>
        </w:rPr>
        <w:t>use a chuck pad on</w:t>
      </w:r>
      <w:r w:rsidR="0061223B" w:rsidRPr="00CC6EAA">
        <w:rPr>
          <w:rFonts w:ascii="Times New Roman" w:hAnsi="Times New Roman" w:cs="Times New Roman"/>
        </w:rPr>
        <w:t xml:space="preserve"> the </w:t>
      </w:r>
      <w:r w:rsidRPr="00CC6EAA">
        <w:rPr>
          <w:rFonts w:ascii="Times New Roman" w:hAnsi="Times New Roman" w:cs="Times New Roman"/>
        </w:rPr>
        <w:t>table</w:t>
      </w:r>
      <w:r w:rsidR="00AE0562" w:rsidRPr="00CC6EAA">
        <w:rPr>
          <w:rFonts w:ascii="Times New Roman" w:hAnsi="Times New Roman" w:cs="Times New Roman"/>
        </w:rPr>
        <w:t xml:space="preserve">, </w:t>
      </w:r>
      <w:r w:rsidRPr="00CC6EAA">
        <w:rPr>
          <w:rFonts w:ascii="Times New Roman" w:hAnsi="Times New Roman" w:cs="Times New Roman"/>
        </w:rPr>
        <w:t>then open the</w:t>
      </w:r>
      <w:r w:rsidR="0061223B" w:rsidRPr="00CC6EAA">
        <w:rPr>
          <w:rFonts w:ascii="Times New Roman" w:hAnsi="Times New Roman" w:cs="Times New Roman"/>
        </w:rPr>
        <w:t xml:space="preserve"> kit and put the lid next to it.  You can keep your </w:t>
      </w:r>
      <w:r w:rsidR="00EA6781" w:rsidRPr="00CC6EAA">
        <w:rPr>
          <w:rFonts w:ascii="Times New Roman" w:hAnsi="Times New Roman" w:cs="Times New Roman"/>
        </w:rPr>
        <w:t>instructions and steps you are done with or need to come back to in the lid.</w:t>
      </w:r>
    </w:p>
    <w:p w14:paraId="2A68C9F4" w14:textId="77777777" w:rsidR="00CC6EAA" w:rsidRDefault="00CC6EAA" w:rsidP="00CC6EAA">
      <w:pPr>
        <w:rPr>
          <w:rFonts w:ascii="Times New Roman" w:hAnsi="Times New Roman" w:cs="Times New Roman"/>
        </w:rPr>
      </w:pPr>
    </w:p>
    <w:p w14:paraId="3BED00E5" w14:textId="0FAE3D0D" w:rsidR="00B1484A" w:rsidRPr="00CC6EAA" w:rsidRDefault="00EA6781" w:rsidP="00CC6EAA">
      <w:pPr>
        <w:rPr>
          <w:rFonts w:ascii="Times New Roman" w:hAnsi="Times New Roman" w:cs="Times New Roman"/>
          <w:b/>
        </w:rPr>
      </w:pPr>
      <w:r w:rsidRPr="00CC6EAA">
        <w:rPr>
          <w:rFonts w:ascii="Times New Roman" w:hAnsi="Times New Roman" w:cs="Times New Roman"/>
        </w:rPr>
        <w:t xml:space="preserve">The kit has </w:t>
      </w:r>
      <w:r w:rsidR="00E35D72" w:rsidRPr="00CC6EAA">
        <w:rPr>
          <w:rFonts w:ascii="Times New Roman" w:hAnsi="Times New Roman" w:cs="Times New Roman"/>
        </w:rPr>
        <w:t>the</w:t>
      </w:r>
      <w:r w:rsidRPr="00CC6EAA">
        <w:rPr>
          <w:rFonts w:ascii="Times New Roman" w:hAnsi="Times New Roman" w:cs="Times New Roman"/>
        </w:rPr>
        <w:t xml:space="preserve"> instruction within it.  Use these often and as needed.</w:t>
      </w:r>
    </w:p>
    <w:p w14:paraId="72378AAD" w14:textId="77777777" w:rsidR="00CC6EAA" w:rsidRDefault="00CC6EAA" w:rsidP="00CC6EAA">
      <w:pPr>
        <w:rPr>
          <w:rFonts w:ascii="Times New Roman" w:hAnsi="Times New Roman" w:cs="Times New Roman"/>
        </w:rPr>
      </w:pPr>
    </w:p>
    <w:p w14:paraId="1AFFEF1F" w14:textId="42CA9EB6" w:rsidR="008E3CAF" w:rsidRPr="00CC6EAA" w:rsidRDefault="008E3CAF" w:rsidP="00CC6EAA">
      <w:pPr>
        <w:rPr>
          <w:rFonts w:ascii="Times New Roman" w:hAnsi="Times New Roman" w:cs="Times New Roman"/>
          <w:b/>
        </w:rPr>
      </w:pPr>
      <w:r w:rsidRPr="00CC6EAA">
        <w:rPr>
          <w:rFonts w:ascii="Times New Roman" w:hAnsi="Times New Roman" w:cs="Times New Roman"/>
        </w:rPr>
        <w:t xml:space="preserve">Check the kit expiration. If the kit has expired, and there are no other </w:t>
      </w:r>
      <w:r w:rsidR="00116BCD" w:rsidRPr="00CC6EAA">
        <w:rPr>
          <w:rFonts w:ascii="Times New Roman" w:hAnsi="Times New Roman" w:cs="Times New Roman"/>
        </w:rPr>
        <w:t>kits available, remove the sterile water bullet and utilize a</w:t>
      </w:r>
      <w:r w:rsidR="006E26E9" w:rsidRPr="00CC6EAA">
        <w:rPr>
          <w:rFonts w:ascii="Times New Roman" w:hAnsi="Times New Roman" w:cs="Times New Roman"/>
        </w:rPr>
        <w:t>n unopened</w:t>
      </w:r>
      <w:r w:rsidR="00116BCD" w:rsidRPr="00CC6EAA">
        <w:rPr>
          <w:rFonts w:ascii="Times New Roman" w:hAnsi="Times New Roman" w:cs="Times New Roman"/>
        </w:rPr>
        <w:t xml:space="preserve"> vial of sterile water from the me</w:t>
      </w:r>
      <w:r w:rsidR="006E26E9" w:rsidRPr="00CC6EAA">
        <w:rPr>
          <w:rFonts w:ascii="Times New Roman" w:hAnsi="Times New Roman" w:cs="Times New Roman"/>
        </w:rPr>
        <w:t xml:space="preserve">d room. Be sure to document on the paper chart (where it states notes or deviations from </w:t>
      </w:r>
      <w:r w:rsidR="004A6B1A" w:rsidRPr="00CC6EAA">
        <w:rPr>
          <w:rFonts w:ascii="Times New Roman" w:hAnsi="Times New Roman" w:cs="Times New Roman"/>
        </w:rPr>
        <w:t>protocol that the kit was expired, the sterile water was removed and replaced with an unopened vial of sterile water. Be sure to only use sterile water as saline will crystalize and</w:t>
      </w:r>
      <w:r w:rsidR="000F138A" w:rsidRPr="00CC6EAA">
        <w:rPr>
          <w:rFonts w:ascii="Times New Roman" w:hAnsi="Times New Roman" w:cs="Times New Roman"/>
        </w:rPr>
        <w:t xml:space="preserve"> render specimens unusable.</w:t>
      </w:r>
    </w:p>
    <w:p w14:paraId="3BED00E6" w14:textId="36C51C4E" w:rsidR="00B1484A" w:rsidRPr="007E44CA" w:rsidRDefault="005859AA" w:rsidP="00241588">
      <w:pPr>
        <w:rPr>
          <w:rFonts w:ascii="Times New Roman" w:hAnsi="Times New Roman" w:cs="Times New Roman"/>
          <w:b/>
        </w:rPr>
      </w:pPr>
      <w:r w:rsidRPr="008E3CAF">
        <w:rPr>
          <w:rFonts w:ascii="Times New Roman" w:hAnsi="Times New Roman" w:cs="Times New Roman"/>
          <w:noProof/>
        </w:rPr>
        <mc:AlternateContent>
          <mc:Choice Requires="wps">
            <w:drawing>
              <wp:anchor distT="0" distB="0" distL="114300" distR="114300" simplePos="0" relativeHeight="251694592" behindDoc="0" locked="0" layoutInCell="1" allowOverlap="1" wp14:anchorId="2E1C8277" wp14:editId="38121C7D">
                <wp:simplePos x="0" y="0"/>
                <wp:positionH relativeFrom="margin">
                  <wp:posOffset>3384937</wp:posOffset>
                </wp:positionH>
                <wp:positionV relativeFrom="paragraph">
                  <wp:posOffset>1598433</wp:posOffset>
                </wp:positionV>
                <wp:extent cx="715424" cy="45719"/>
                <wp:effectExtent l="0" t="133350" r="0" b="145415"/>
                <wp:wrapNone/>
                <wp:docPr id="24" name="Straight Arrow Connector 23"/>
                <wp:cNvGraphicFramePr/>
                <a:graphic xmlns:a="http://schemas.openxmlformats.org/drawingml/2006/main">
                  <a:graphicData uri="http://schemas.microsoft.com/office/word/2010/wordprocessingShape">
                    <wps:wsp>
                      <wps:cNvCnPr/>
                      <wps:spPr>
                        <a:xfrm>
                          <a:off x="0" y="0"/>
                          <a:ext cx="715424" cy="45719"/>
                        </a:xfrm>
                        <a:prstGeom prst="straightConnector1">
                          <a:avLst/>
                        </a:prstGeom>
                        <a:ln w="762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8EDE3BE" id="_x0000_t32" coordsize="21600,21600" o:spt="32" o:oned="t" path="m,l21600,21600e" filled="f">
                <v:path arrowok="t" fillok="f" o:connecttype="none"/>
                <o:lock v:ext="edit" shapetype="t"/>
              </v:shapetype>
              <v:shape id="Straight Arrow Connector 23" o:spid="_x0000_s1026" type="#_x0000_t32" style="position:absolute;margin-left:266.55pt;margin-top:125.85pt;width:56.35pt;height:3.6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" strokecolor="#00b0f0" strokeweight="6pt">
                <v:stroke endarrow="block" joinstyle="miter"/>
                <w10:wrap anchorx="margin"/>
              </v:shape>
            </w:pict>
          </mc:Fallback>
        </mc:AlternateContent>
      </w:r>
      <w:r w:rsidRPr="008E3CAF">
        <w:rPr>
          <w:rFonts w:ascii="Times New Roman" w:hAnsi="Times New Roman" w:cs="Times New Roman"/>
          <w:noProof/>
        </w:rPr>
        <mc:AlternateContent>
          <mc:Choice Requires="wps">
            <w:drawing>
              <wp:anchor distT="0" distB="0" distL="114300" distR="114300" simplePos="0" relativeHeight="251695616" behindDoc="0" locked="0" layoutInCell="1" allowOverlap="1" wp14:anchorId="3D079D33" wp14:editId="24519A0D">
                <wp:simplePos x="0" y="0"/>
                <wp:positionH relativeFrom="column">
                  <wp:posOffset>2491160</wp:posOffset>
                </wp:positionH>
                <wp:positionV relativeFrom="paragraph">
                  <wp:posOffset>1336372</wp:posOffset>
                </wp:positionV>
                <wp:extent cx="909955" cy="435610"/>
                <wp:effectExtent l="0" t="0" r="23495" b="21590"/>
                <wp:wrapNone/>
                <wp:docPr id="23" name="TextBox 26"/>
                <wp:cNvGraphicFramePr/>
                <a:graphic xmlns:a="http://schemas.openxmlformats.org/drawingml/2006/main">
                  <a:graphicData uri="http://schemas.microsoft.com/office/word/2010/wordprocessingShape">
                    <wps:wsp>
                      <wps:cNvSpPr txBox="1"/>
                      <wps:spPr>
                        <a:xfrm>
                          <a:off x="0" y="0"/>
                          <a:ext cx="909955" cy="435610"/>
                        </a:xfrm>
                        <a:prstGeom prst="rect">
                          <a:avLst/>
                        </a:prstGeom>
                        <a:solidFill>
                          <a:schemeClr val="tx2">
                            <a:lumMod val="20000"/>
                            <a:lumOff val="80000"/>
                          </a:schemeClr>
                        </a:solidFill>
                        <a:ln>
                          <a:solidFill>
                            <a:srgbClr val="00B0F0"/>
                          </a:solidFill>
                        </a:ln>
                      </wps:spPr>
                      <wps:txbx>
                        <w:txbxContent>
                          <w:p w14:paraId="759082F1" w14:textId="77777777" w:rsidR="008E3CAF" w:rsidRPr="008E3CAF" w:rsidRDefault="008E3CAF" w:rsidP="008E3CAF">
                            <w:pPr>
                              <w:rPr>
                                <w:rFonts w:ascii="Century Gothic" w:hAnsi="Century Gothic"/>
                                <w:b/>
                                <w:bCs/>
                                <w:color w:val="00B0F0"/>
                                <w:kern w:val="24"/>
                              </w:rPr>
                            </w:pPr>
                            <w:r w:rsidRPr="008E3CAF">
                              <w:rPr>
                                <w:rFonts w:ascii="Century Gothic" w:hAnsi="Century Gothic"/>
                                <w:b/>
                                <w:bCs/>
                                <w:color w:val="00B0F0"/>
                                <w:kern w:val="24"/>
                              </w:rPr>
                              <w:t>Expiration Date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D079D33" id="_x0000_t202" coordsize="21600,21600" o:spt="202" path="m,l,21600r21600,l21600,xe">
                <v:stroke joinstyle="miter"/>
                <v:path gradientshapeok="t" o:connecttype="rect"/>
              </v:shapetype>
              <v:shape id="TextBox 26" o:spid="_x0000_s1026" type="#_x0000_t202" style="position:absolute;margin-left:196.15pt;margin-top:105.25pt;width:71.65pt;height:34.3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" fillcolor="#d5dce4 [671]" strokecolor="#00b0f0">
                <v:textbox>
                  <w:txbxContent>
                    <w:p w14:paraId="759082F1" w14:textId="77777777" w:rsidR="008E3CAF" w:rsidRPr="008E3CAF" w:rsidRDefault="008E3CAF" w:rsidP="008E3CAF">
                      <w:pPr>
                        <w:rPr>
                          <w:rFonts w:ascii="Century Gothic" w:hAnsi="Century Gothic"/>
                          <w:b/>
                          <w:bCs/>
                          <w:color w:val="00B0F0"/>
                          <w:kern w:val="24"/>
                        </w:rPr>
                      </w:pPr>
                      <w:r w:rsidRPr="008E3CAF">
                        <w:rPr>
                          <w:rFonts w:ascii="Century Gothic" w:hAnsi="Century Gothic"/>
                          <w:b/>
                          <w:bCs/>
                          <w:color w:val="00B0F0"/>
                          <w:kern w:val="24"/>
                        </w:rPr>
                        <w:t>Expiration Date</w:t>
                      </w:r>
                    </w:p>
                  </w:txbxContent>
                </v:textbox>
              </v:shape>
            </w:pict>
          </mc:Fallback>
        </mc:AlternateContent>
      </w:r>
      <w:r w:rsidRPr="008E3CAF">
        <w:rPr>
          <w:rFonts w:ascii="Times New Roman" w:hAnsi="Times New Roman" w:cs="Times New Roman"/>
          <w:noProof/>
        </w:rPr>
        <mc:AlternateContent>
          <mc:Choice Requires="wps">
            <w:drawing>
              <wp:anchor distT="0" distB="0" distL="114300" distR="114300" simplePos="0" relativeHeight="251693568" behindDoc="0" locked="0" layoutInCell="1" allowOverlap="1" wp14:anchorId="424F3DD4" wp14:editId="6AD97CFE">
                <wp:simplePos x="0" y="0"/>
                <wp:positionH relativeFrom="column">
                  <wp:posOffset>3955027</wp:posOffset>
                </wp:positionH>
                <wp:positionV relativeFrom="paragraph">
                  <wp:posOffset>1029390</wp:posOffset>
                </wp:positionV>
                <wp:extent cx="1062355" cy="723265"/>
                <wp:effectExtent l="38100" t="57150" r="42545" b="57785"/>
                <wp:wrapNone/>
                <wp:docPr id="22" name="Oval 21"/>
                <wp:cNvGraphicFramePr/>
                <a:graphic xmlns:a="http://schemas.openxmlformats.org/drawingml/2006/main">
                  <a:graphicData uri="http://schemas.microsoft.com/office/word/2010/wordprocessingShape">
                    <wps:wsp>
                      <wps:cNvSpPr/>
                      <wps:spPr>
                        <a:xfrm rot="21134038">
                          <a:off x="0" y="0"/>
                          <a:ext cx="1062355" cy="723265"/>
                        </a:xfrm>
                        <a:prstGeom prst="ellipse">
                          <a:avLst/>
                        </a:prstGeom>
                        <a:noFill/>
                        <a:ln w="762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30CE49C7" id="Oval 21" o:spid="_x0000_s1026" style="position:absolute;margin-left:311.4pt;margin-top:81.05pt;width:83.65pt;height:56.95pt;rotation:-508955fd;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" filled="f" strokecolor="#00b0f0" strokeweight="6pt">
                <v:stroke joinstyle="miter"/>
              </v:oval>
            </w:pict>
          </mc:Fallback>
        </mc:AlternateContent>
      </w:r>
      <w:r w:rsidRPr="008E3CAF">
        <w:rPr>
          <w:rFonts w:ascii="Times New Roman" w:hAnsi="Times New Roman" w:cs="Times New Roman"/>
          <w:noProof/>
        </w:rPr>
        <w:drawing>
          <wp:anchor distT="0" distB="0" distL="114300" distR="114300" simplePos="0" relativeHeight="251691520" behindDoc="0" locked="0" layoutInCell="1" allowOverlap="1" wp14:anchorId="4CB0B00E" wp14:editId="75B885AB">
            <wp:simplePos x="0" y="0"/>
            <wp:positionH relativeFrom="column">
              <wp:posOffset>3673047</wp:posOffset>
            </wp:positionH>
            <wp:positionV relativeFrom="paragraph">
              <wp:posOffset>556717</wp:posOffset>
            </wp:positionV>
            <wp:extent cx="1653350" cy="1240013"/>
            <wp:effectExtent l="73343" t="79057" r="134937" b="134938"/>
            <wp:wrapNone/>
            <wp:docPr id="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rot="5400000">
                      <a:off x="0" y="0"/>
                      <a:ext cx="1653350" cy="12400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41588">
        <w:rPr>
          <w:rFonts w:ascii="Times New Roman" w:hAnsi="Times New Roman" w:cs="Times New Roman"/>
          <w:b/>
          <w:noProof/>
        </w:rPr>
        <w:drawing>
          <wp:inline distT="0" distB="0" distL="0" distR="0" wp14:anchorId="6FDCD4C4" wp14:editId="297CCB25">
            <wp:extent cx="2101503" cy="2186608"/>
            <wp:effectExtent l="0" t="0" r="0" b="4445"/>
            <wp:docPr id="19" name="Picture 1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 letter&#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34076" cy="2220500"/>
                    </a:xfrm>
                    <a:prstGeom prst="rect">
                      <a:avLst/>
                    </a:prstGeom>
                  </pic:spPr>
                </pic:pic>
              </a:graphicData>
            </a:graphic>
          </wp:inline>
        </w:drawing>
      </w:r>
    </w:p>
    <w:p w14:paraId="1F1DE826" w14:textId="41215A31" w:rsidR="001E765B" w:rsidRDefault="00EA6781" w:rsidP="00052B72">
      <w:pPr>
        <w:jc w:val="center"/>
        <w:rPr>
          <w:rFonts w:ascii="Times New Roman" w:hAnsi="Times New Roman" w:cs="Times New Roman"/>
          <w:b/>
        </w:rPr>
      </w:pPr>
      <w:r w:rsidRPr="007E44CA">
        <w:rPr>
          <w:rFonts w:ascii="Times New Roman" w:hAnsi="Times New Roman" w:cs="Times New Roman"/>
          <w:b/>
        </w:rPr>
        <w:lastRenderedPageBreak/>
        <w:t>KIT STEPS</w:t>
      </w:r>
    </w:p>
    <w:p w14:paraId="676B680F" w14:textId="47A0DDB2" w:rsidR="00433F9D" w:rsidRPr="00433F9D" w:rsidRDefault="00860552" w:rsidP="00433F9D">
      <w:pPr>
        <w:ind w:left="360"/>
        <w:rPr>
          <w:rFonts w:ascii="Times New Roman" w:hAnsi="Times New Roman" w:cs="Times New Roman"/>
        </w:rPr>
      </w:pPr>
      <w:r w:rsidRPr="00433F9D">
        <w:rPr>
          <w:rFonts w:ascii="Times New Roman" w:hAnsi="Times New Roman" w:cs="Times New Roman"/>
          <w:bCs/>
        </w:rPr>
        <w:t xml:space="preserve">This is the basic flow of the kit collection. Steps may be done out of order as patient care requires. For example, if the patient has not had anything to eat or drink in </w:t>
      </w:r>
      <w:r w:rsidR="000A2F5D" w:rsidRPr="00433F9D">
        <w:rPr>
          <w:rFonts w:ascii="Times New Roman" w:hAnsi="Times New Roman" w:cs="Times New Roman"/>
          <w:bCs/>
        </w:rPr>
        <w:t>a while</w:t>
      </w:r>
      <w:r w:rsidRPr="00433F9D">
        <w:rPr>
          <w:rFonts w:ascii="Times New Roman" w:hAnsi="Times New Roman" w:cs="Times New Roman"/>
          <w:bCs/>
        </w:rPr>
        <w:t xml:space="preserve">, you may jump to the oral swabs first </w:t>
      </w:r>
      <w:proofErr w:type="gramStart"/>
      <w:r w:rsidRPr="00433F9D">
        <w:rPr>
          <w:rFonts w:ascii="Times New Roman" w:hAnsi="Times New Roman" w:cs="Times New Roman"/>
          <w:bCs/>
        </w:rPr>
        <w:t>in order to</w:t>
      </w:r>
      <w:proofErr w:type="gramEnd"/>
      <w:r w:rsidRPr="00433F9D">
        <w:rPr>
          <w:rFonts w:ascii="Times New Roman" w:hAnsi="Times New Roman" w:cs="Times New Roman"/>
          <w:bCs/>
        </w:rPr>
        <w:t xml:space="preserve"> allow the patient to eat or drink </w:t>
      </w:r>
      <w:r w:rsidR="000A2F5D" w:rsidRPr="00433F9D">
        <w:rPr>
          <w:rFonts w:ascii="Times New Roman" w:hAnsi="Times New Roman" w:cs="Times New Roman"/>
          <w:bCs/>
        </w:rPr>
        <w:t xml:space="preserve">during the exam. If the patient </w:t>
      </w:r>
      <w:r w:rsidR="00433F9D" w:rsidRPr="00433F9D">
        <w:rPr>
          <w:rFonts w:ascii="Times New Roman" w:hAnsi="Times New Roman" w:cs="Times New Roman"/>
          <w:bCs/>
        </w:rPr>
        <w:t>must</w:t>
      </w:r>
      <w:r w:rsidR="000A2F5D" w:rsidRPr="00433F9D">
        <w:rPr>
          <w:rFonts w:ascii="Times New Roman" w:hAnsi="Times New Roman" w:cs="Times New Roman"/>
          <w:bCs/>
        </w:rPr>
        <w:t xml:space="preserve"> go to the restroom, you may collect a urine </w:t>
      </w:r>
      <w:r w:rsidR="00433F9D" w:rsidRPr="00433F9D">
        <w:rPr>
          <w:rFonts w:ascii="Times New Roman" w:hAnsi="Times New Roman" w:cs="Times New Roman"/>
          <w:bCs/>
        </w:rPr>
        <w:t>prior to getting started for their comfort. If the patient must go to the restroom prior to the exam</w:t>
      </w:r>
      <w:r w:rsidR="00433F9D">
        <w:rPr>
          <w:rFonts w:ascii="Times New Roman" w:hAnsi="Times New Roman" w:cs="Times New Roman"/>
          <w:bCs/>
        </w:rPr>
        <w:t>, e</w:t>
      </w:r>
      <w:r w:rsidR="00433F9D" w:rsidRPr="00433F9D">
        <w:rPr>
          <w:rFonts w:ascii="Times New Roman" w:hAnsi="Times New Roman" w:cs="Times New Roman"/>
        </w:rPr>
        <w:t>ncourage the patient not to wipe afterwards so you can collect good evidence on skin swabs</w:t>
      </w:r>
      <w:r w:rsidR="00433F9D">
        <w:rPr>
          <w:rFonts w:ascii="Times New Roman" w:hAnsi="Times New Roman" w:cs="Times New Roman"/>
        </w:rPr>
        <w:t xml:space="preserve"> later in the exam process. </w:t>
      </w:r>
      <w:r w:rsidR="00624889">
        <w:rPr>
          <w:rFonts w:ascii="Times New Roman" w:hAnsi="Times New Roman" w:cs="Times New Roman"/>
        </w:rPr>
        <w:t xml:space="preserve">See number 13 for urine collection information. </w:t>
      </w:r>
    </w:p>
    <w:p w14:paraId="378DE0DE" w14:textId="1E8400E9" w:rsidR="00860552" w:rsidRPr="00860552" w:rsidRDefault="00860552" w:rsidP="00860552">
      <w:pPr>
        <w:rPr>
          <w:rFonts w:ascii="Times New Roman" w:hAnsi="Times New Roman" w:cs="Times New Roman"/>
          <w:bCs/>
        </w:rPr>
      </w:pPr>
    </w:p>
    <w:p w14:paraId="4A600625" w14:textId="38ECD694" w:rsidR="00501756" w:rsidRDefault="00501756" w:rsidP="00EC4C6E">
      <w:pPr>
        <w:pStyle w:val="ListParagraph"/>
        <w:numPr>
          <w:ilvl w:val="0"/>
          <w:numId w:val="2"/>
        </w:numPr>
        <w:rPr>
          <w:rFonts w:ascii="Times New Roman" w:hAnsi="Times New Roman" w:cs="Times New Roman"/>
        </w:rPr>
      </w:pPr>
      <w:r w:rsidRPr="00052B72">
        <w:rPr>
          <w:rFonts w:ascii="Times New Roman" w:hAnsi="Times New Roman" w:cs="Times New Roman"/>
          <w:b/>
          <w:bCs/>
          <w:u w:val="single"/>
        </w:rPr>
        <w:t>S</w:t>
      </w:r>
      <w:r w:rsidR="00052B72">
        <w:rPr>
          <w:rFonts w:ascii="Times New Roman" w:hAnsi="Times New Roman" w:cs="Times New Roman"/>
          <w:b/>
          <w:bCs/>
          <w:u w:val="single"/>
        </w:rPr>
        <w:t>TEP</w:t>
      </w:r>
      <w:r w:rsidRPr="00052B72">
        <w:rPr>
          <w:rFonts w:ascii="Times New Roman" w:hAnsi="Times New Roman" w:cs="Times New Roman"/>
          <w:b/>
          <w:bCs/>
          <w:u w:val="single"/>
        </w:rPr>
        <w:t xml:space="preserve"> 1</w:t>
      </w:r>
      <w:r>
        <w:rPr>
          <w:rFonts w:ascii="Times New Roman" w:hAnsi="Times New Roman" w:cs="Times New Roman"/>
        </w:rPr>
        <w:t xml:space="preserve"> </w:t>
      </w:r>
      <w:r w:rsidR="00052B72">
        <w:rPr>
          <w:rFonts w:ascii="Times New Roman" w:hAnsi="Times New Roman" w:cs="Times New Roman"/>
        </w:rPr>
        <w:t>History</w:t>
      </w:r>
    </w:p>
    <w:p w14:paraId="0B511F18" w14:textId="040F3941" w:rsidR="004E3A3E" w:rsidRDefault="004E3A3E" w:rsidP="00EC4C6E">
      <w:pPr>
        <w:pStyle w:val="ListParagraph"/>
        <w:numPr>
          <w:ilvl w:val="0"/>
          <w:numId w:val="23"/>
        </w:numPr>
        <w:rPr>
          <w:rFonts w:ascii="Times New Roman" w:hAnsi="Times New Roman" w:cs="Times New Roman"/>
        </w:rPr>
      </w:pPr>
      <w:r>
        <w:rPr>
          <w:rFonts w:ascii="Times New Roman" w:hAnsi="Times New Roman" w:cs="Times New Roman"/>
        </w:rPr>
        <w:t xml:space="preserve">Get a packet of paperwork out of the binder in the cart.  Adult forms for </w:t>
      </w:r>
      <w:r w:rsidR="00DE207C">
        <w:rPr>
          <w:rFonts w:ascii="Times New Roman" w:hAnsi="Times New Roman" w:cs="Times New Roman"/>
        </w:rPr>
        <w:t xml:space="preserve">age 14 and older or </w:t>
      </w:r>
      <w:proofErr w:type="gramStart"/>
      <w:r>
        <w:rPr>
          <w:rFonts w:ascii="Times New Roman" w:hAnsi="Times New Roman" w:cs="Times New Roman"/>
        </w:rPr>
        <w:t>Post</w:t>
      </w:r>
      <w:proofErr w:type="gramEnd"/>
      <w:r>
        <w:rPr>
          <w:rFonts w:ascii="Times New Roman" w:hAnsi="Times New Roman" w:cs="Times New Roman"/>
        </w:rPr>
        <w:t xml:space="preserve"> pubertal </w:t>
      </w:r>
      <w:r w:rsidR="00DE207C">
        <w:rPr>
          <w:rFonts w:ascii="Times New Roman" w:hAnsi="Times New Roman" w:cs="Times New Roman"/>
        </w:rPr>
        <w:t>females</w:t>
      </w:r>
      <w:r>
        <w:rPr>
          <w:rFonts w:ascii="Times New Roman" w:hAnsi="Times New Roman" w:cs="Times New Roman"/>
        </w:rPr>
        <w:t>.  Pediatric form for any child under 14 or pre-pubertal</w:t>
      </w:r>
      <w:r w:rsidR="00DE207C">
        <w:rPr>
          <w:rFonts w:ascii="Times New Roman" w:hAnsi="Times New Roman" w:cs="Times New Roman"/>
        </w:rPr>
        <w:t xml:space="preserve"> females</w:t>
      </w:r>
      <w:r>
        <w:rPr>
          <w:rFonts w:ascii="Times New Roman" w:hAnsi="Times New Roman" w:cs="Times New Roman"/>
        </w:rPr>
        <w:t>.</w:t>
      </w:r>
    </w:p>
    <w:p w14:paraId="152AE2B6" w14:textId="76CFE654" w:rsidR="004E3A3E" w:rsidRDefault="004E3A3E" w:rsidP="00EC4C6E">
      <w:pPr>
        <w:pStyle w:val="ListParagraph"/>
        <w:numPr>
          <w:ilvl w:val="0"/>
          <w:numId w:val="23"/>
        </w:numPr>
        <w:rPr>
          <w:rFonts w:ascii="Times New Roman" w:hAnsi="Times New Roman" w:cs="Times New Roman"/>
        </w:rPr>
      </w:pPr>
      <w:r>
        <w:rPr>
          <w:rFonts w:ascii="Times New Roman" w:hAnsi="Times New Roman" w:cs="Times New Roman"/>
        </w:rPr>
        <w:t>Obtain consents after a decision has been made on what option the patient chooses from the options guide.</w:t>
      </w:r>
    </w:p>
    <w:p w14:paraId="20C42ED6" w14:textId="48026F00" w:rsidR="00E03BCA" w:rsidRDefault="00E03BCA" w:rsidP="00E03BCA">
      <w:pPr>
        <w:pStyle w:val="ListParagraph"/>
        <w:numPr>
          <w:ilvl w:val="1"/>
          <w:numId w:val="23"/>
        </w:numPr>
        <w:rPr>
          <w:rFonts w:ascii="Times New Roman" w:hAnsi="Times New Roman" w:cs="Times New Roman"/>
        </w:rPr>
      </w:pPr>
      <w:r>
        <w:rPr>
          <w:rFonts w:ascii="Times New Roman" w:hAnsi="Times New Roman" w:cs="Times New Roman"/>
        </w:rPr>
        <w:t xml:space="preserve">Note: Release of information and emergency contraception require separate consent. These are available </w:t>
      </w:r>
      <w:r w:rsidR="00C03B5B">
        <w:rPr>
          <w:rFonts w:ascii="Times New Roman" w:hAnsi="Times New Roman" w:cs="Times New Roman"/>
        </w:rPr>
        <w:t xml:space="preserve">in PolicyTech </w:t>
      </w:r>
      <w:r>
        <w:rPr>
          <w:rFonts w:ascii="Times New Roman" w:hAnsi="Times New Roman" w:cs="Times New Roman"/>
        </w:rPr>
        <w:t>(the HUC can print them</w:t>
      </w:r>
      <w:proofErr w:type="gramStart"/>
      <w:r>
        <w:rPr>
          <w:rFonts w:ascii="Times New Roman" w:hAnsi="Times New Roman" w:cs="Times New Roman"/>
        </w:rPr>
        <w:t>), if</w:t>
      </w:r>
      <w:proofErr w:type="gramEnd"/>
      <w:r>
        <w:rPr>
          <w:rFonts w:ascii="Times New Roman" w:hAnsi="Times New Roman" w:cs="Times New Roman"/>
        </w:rPr>
        <w:t xml:space="preserve"> they are not </w:t>
      </w:r>
      <w:r w:rsidR="002F1875">
        <w:rPr>
          <w:rFonts w:ascii="Times New Roman" w:hAnsi="Times New Roman" w:cs="Times New Roman"/>
        </w:rPr>
        <w:t>already packaged with the paperwork.</w:t>
      </w:r>
    </w:p>
    <w:p w14:paraId="70F0BDE2" w14:textId="5B05DF37" w:rsidR="00052B72" w:rsidRDefault="00A628AD" w:rsidP="00EC4C6E">
      <w:pPr>
        <w:pStyle w:val="ListParagraph"/>
        <w:numPr>
          <w:ilvl w:val="0"/>
          <w:numId w:val="23"/>
        </w:numPr>
        <w:rPr>
          <w:rFonts w:ascii="Times New Roman" w:hAnsi="Times New Roman" w:cs="Times New Roman"/>
        </w:rPr>
      </w:pPr>
      <w:r>
        <w:rPr>
          <w:rFonts w:ascii="Times New Roman" w:hAnsi="Times New Roman" w:cs="Times New Roman"/>
        </w:rPr>
        <w:t>Gather the patient history</w:t>
      </w:r>
      <w:r w:rsidR="00EB6CD0">
        <w:rPr>
          <w:rFonts w:ascii="Times New Roman" w:hAnsi="Times New Roman" w:cs="Times New Roman"/>
        </w:rPr>
        <w:t>.</w:t>
      </w:r>
    </w:p>
    <w:p w14:paraId="26D6CB08" w14:textId="4721E5DD" w:rsidR="00A628AD" w:rsidRDefault="00EB6CD0" w:rsidP="00EC4C6E">
      <w:pPr>
        <w:pStyle w:val="ListParagraph"/>
        <w:numPr>
          <w:ilvl w:val="0"/>
          <w:numId w:val="23"/>
        </w:numPr>
        <w:rPr>
          <w:rFonts w:ascii="Times New Roman" w:hAnsi="Times New Roman" w:cs="Times New Roman"/>
        </w:rPr>
      </w:pPr>
      <w:r>
        <w:rPr>
          <w:rFonts w:ascii="Times New Roman" w:hAnsi="Times New Roman" w:cs="Times New Roman"/>
        </w:rPr>
        <w:t>Start with the patient’s past medical history.</w:t>
      </w:r>
    </w:p>
    <w:p w14:paraId="7A7C1D0F" w14:textId="2D05DFF5" w:rsidR="00EB6CD0" w:rsidRDefault="00EB6CD0" w:rsidP="00EC4C6E">
      <w:pPr>
        <w:pStyle w:val="ListParagraph"/>
        <w:numPr>
          <w:ilvl w:val="0"/>
          <w:numId w:val="23"/>
        </w:numPr>
        <w:rPr>
          <w:rFonts w:ascii="Times New Roman" w:hAnsi="Times New Roman" w:cs="Times New Roman"/>
        </w:rPr>
      </w:pPr>
      <w:r>
        <w:rPr>
          <w:rFonts w:ascii="Times New Roman" w:hAnsi="Times New Roman" w:cs="Times New Roman"/>
        </w:rPr>
        <w:t>Move onto the assault history.</w:t>
      </w:r>
    </w:p>
    <w:p w14:paraId="556D8CB9" w14:textId="3A183B32" w:rsidR="00EB6CD0" w:rsidRDefault="00D9189C" w:rsidP="00EC4C6E">
      <w:pPr>
        <w:pStyle w:val="ListParagraph"/>
        <w:numPr>
          <w:ilvl w:val="0"/>
          <w:numId w:val="23"/>
        </w:numPr>
        <w:rPr>
          <w:rFonts w:ascii="Times New Roman" w:hAnsi="Times New Roman" w:cs="Times New Roman"/>
        </w:rPr>
      </w:pPr>
      <w:r>
        <w:rPr>
          <w:rFonts w:ascii="Times New Roman" w:hAnsi="Times New Roman" w:cs="Times New Roman"/>
        </w:rPr>
        <w:t>Ask any clarifying questions from the chart</w:t>
      </w:r>
      <w:r w:rsidR="003A4DAD">
        <w:rPr>
          <w:rFonts w:ascii="Times New Roman" w:hAnsi="Times New Roman" w:cs="Times New Roman"/>
        </w:rPr>
        <w:t>: force, impairment, type of contact.</w:t>
      </w:r>
    </w:p>
    <w:p w14:paraId="4EA3C907" w14:textId="23ABCF89" w:rsidR="00CB4932" w:rsidRDefault="00CB4932" w:rsidP="00EC4C6E">
      <w:pPr>
        <w:pStyle w:val="ListParagraph"/>
        <w:numPr>
          <w:ilvl w:val="0"/>
          <w:numId w:val="23"/>
        </w:numPr>
        <w:rPr>
          <w:rFonts w:ascii="Times New Roman" w:hAnsi="Times New Roman" w:cs="Times New Roman"/>
        </w:rPr>
      </w:pPr>
      <w:r>
        <w:rPr>
          <w:rFonts w:ascii="Times New Roman" w:hAnsi="Times New Roman" w:cs="Times New Roman"/>
        </w:rPr>
        <w:t>Gather post assault history.</w:t>
      </w:r>
    </w:p>
    <w:p w14:paraId="3937A625" w14:textId="6D943CAA" w:rsidR="006A147E" w:rsidRDefault="00517D4A" w:rsidP="00EC4C6E">
      <w:pPr>
        <w:pStyle w:val="ListParagraph"/>
        <w:numPr>
          <w:ilvl w:val="0"/>
          <w:numId w:val="23"/>
        </w:numPr>
        <w:rPr>
          <w:rFonts w:ascii="Times New Roman" w:hAnsi="Times New Roman" w:cs="Times New Roman"/>
        </w:rPr>
      </w:pPr>
      <w:r>
        <w:rPr>
          <w:rFonts w:ascii="Times New Roman" w:hAnsi="Times New Roman" w:cs="Times New Roman"/>
        </w:rPr>
        <w:t>Utilize the assault history to guide your physical exam</w:t>
      </w:r>
      <w:r w:rsidR="00FF0102">
        <w:rPr>
          <w:rFonts w:ascii="Times New Roman" w:hAnsi="Times New Roman" w:cs="Times New Roman"/>
        </w:rPr>
        <w:t>:</w:t>
      </w:r>
    </w:p>
    <w:p w14:paraId="3ACBF6EF" w14:textId="6F6FC002" w:rsidR="00517D4A" w:rsidRDefault="006A147E" w:rsidP="00EC4C6E">
      <w:pPr>
        <w:pStyle w:val="ListParagraph"/>
        <w:numPr>
          <w:ilvl w:val="1"/>
          <w:numId w:val="23"/>
        </w:numPr>
        <w:rPr>
          <w:rFonts w:ascii="Times New Roman" w:hAnsi="Times New Roman" w:cs="Times New Roman"/>
        </w:rPr>
      </w:pPr>
      <w:r>
        <w:rPr>
          <w:rFonts w:ascii="Times New Roman" w:hAnsi="Times New Roman" w:cs="Times New Roman"/>
        </w:rPr>
        <w:t>W</w:t>
      </w:r>
      <w:r w:rsidR="00517D4A">
        <w:rPr>
          <w:rFonts w:ascii="Times New Roman" w:hAnsi="Times New Roman" w:cs="Times New Roman"/>
        </w:rPr>
        <w:t>here are you looking for evidence</w:t>
      </w:r>
      <w:r>
        <w:rPr>
          <w:rFonts w:ascii="Times New Roman" w:hAnsi="Times New Roman" w:cs="Times New Roman"/>
        </w:rPr>
        <w:t xml:space="preserve"> or</w:t>
      </w:r>
      <w:r w:rsidR="00517D4A">
        <w:rPr>
          <w:rFonts w:ascii="Times New Roman" w:hAnsi="Times New Roman" w:cs="Times New Roman"/>
        </w:rPr>
        <w:t xml:space="preserve"> injur</w:t>
      </w:r>
      <w:r>
        <w:rPr>
          <w:rFonts w:ascii="Times New Roman" w:hAnsi="Times New Roman" w:cs="Times New Roman"/>
        </w:rPr>
        <w:t>y?</w:t>
      </w:r>
    </w:p>
    <w:p w14:paraId="6C95452C" w14:textId="5DF7A9FB" w:rsidR="006A147E" w:rsidRDefault="006A147E" w:rsidP="00EC4C6E">
      <w:pPr>
        <w:pStyle w:val="ListParagraph"/>
        <w:numPr>
          <w:ilvl w:val="1"/>
          <w:numId w:val="23"/>
        </w:numPr>
        <w:rPr>
          <w:rFonts w:ascii="Times New Roman" w:hAnsi="Times New Roman" w:cs="Times New Roman"/>
        </w:rPr>
      </w:pPr>
      <w:r>
        <w:rPr>
          <w:rFonts w:ascii="Times New Roman" w:hAnsi="Times New Roman" w:cs="Times New Roman"/>
        </w:rPr>
        <w:t>What other concerns do you have</w:t>
      </w:r>
      <w:r w:rsidR="00FF0102">
        <w:rPr>
          <w:rFonts w:ascii="Times New Roman" w:hAnsi="Times New Roman" w:cs="Times New Roman"/>
        </w:rPr>
        <w:t xml:space="preserve">? Strangulation, drug facilitated sexual </w:t>
      </w:r>
      <w:proofErr w:type="gramStart"/>
      <w:r w:rsidR="00FF0102">
        <w:rPr>
          <w:rFonts w:ascii="Times New Roman" w:hAnsi="Times New Roman" w:cs="Times New Roman"/>
        </w:rPr>
        <w:t>assault?</w:t>
      </w:r>
      <w:proofErr w:type="gramEnd"/>
      <w:r w:rsidR="00FF0102">
        <w:rPr>
          <w:rFonts w:ascii="Times New Roman" w:hAnsi="Times New Roman" w:cs="Times New Roman"/>
        </w:rPr>
        <w:t xml:space="preserve"> Etc.</w:t>
      </w:r>
    </w:p>
    <w:p w14:paraId="0140D9EE" w14:textId="77777777" w:rsidR="00860B6F" w:rsidRPr="00052B72" w:rsidRDefault="00860B6F" w:rsidP="00860B6F">
      <w:pPr>
        <w:pStyle w:val="ListParagraph"/>
        <w:ind w:left="1440"/>
        <w:rPr>
          <w:rFonts w:ascii="Times New Roman" w:hAnsi="Times New Roman" w:cs="Times New Roman"/>
        </w:rPr>
      </w:pPr>
    </w:p>
    <w:p w14:paraId="3BED0112" w14:textId="6BCD9F2A" w:rsidR="00FA57C0" w:rsidRPr="007E44CA" w:rsidRDefault="00423413" w:rsidP="00EC4C6E">
      <w:pPr>
        <w:pStyle w:val="ListParagraph"/>
        <w:numPr>
          <w:ilvl w:val="0"/>
          <w:numId w:val="2"/>
        </w:numPr>
        <w:rPr>
          <w:rFonts w:ascii="Times New Roman" w:hAnsi="Times New Roman" w:cs="Times New Roman"/>
        </w:rPr>
      </w:pPr>
      <w:r w:rsidRPr="007E44CA">
        <w:rPr>
          <w:rFonts w:ascii="Times New Roman" w:hAnsi="Times New Roman" w:cs="Times New Roman"/>
          <w:b/>
          <w:u w:val="single"/>
        </w:rPr>
        <w:t>STEP 2</w:t>
      </w:r>
      <w:r w:rsidRPr="007E44CA">
        <w:rPr>
          <w:rFonts w:ascii="Times New Roman" w:hAnsi="Times New Roman" w:cs="Times New Roman"/>
        </w:rPr>
        <w:t xml:space="preserve"> </w:t>
      </w:r>
      <w:r w:rsidR="001E765B">
        <w:rPr>
          <w:rFonts w:ascii="Times New Roman" w:hAnsi="Times New Roman" w:cs="Times New Roman"/>
        </w:rPr>
        <w:t>Clothing Collection</w:t>
      </w:r>
    </w:p>
    <w:p w14:paraId="3BED0113" w14:textId="0698995B" w:rsidR="00FA57C0" w:rsidRPr="007E44CA" w:rsidRDefault="00FA57C0" w:rsidP="00201598">
      <w:pPr>
        <w:pStyle w:val="ListParagraph"/>
        <w:numPr>
          <w:ilvl w:val="0"/>
          <w:numId w:val="1"/>
        </w:numPr>
        <w:rPr>
          <w:rFonts w:ascii="Times New Roman" w:hAnsi="Times New Roman" w:cs="Times New Roman"/>
        </w:rPr>
      </w:pPr>
      <w:r w:rsidRPr="007E44CA">
        <w:rPr>
          <w:rFonts w:ascii="Times New Roman" w:hAnsi="Times New Roman" w:cs="Times New Roman"/>
        </w:rPr>
        <w:t>Put a clean flat sheet on the floor near the patient’s bed</w:t>
      </w:r>
      <w:r w:rsidR="00201598">
        <w:rPr>
          <w:rFonts w:ascii="Times New Roman" w:hAnsi="Times New Roman" w:cs="Times New Roman"/>
        </w:rPr>
        <w:t>.</w:t>
      </w:r>
    </w:p>
    <w:p w14:paraId="3BED0114" w14:textId="71810C86" w:rsidR="00FA57C0" w:rsidRPr="007E44CA" w:rsidRDefault="00FA57C0" w:rsidP="00201598">
      <w:pPr>
        <w:pStyle w:val="ListParagraph"/>
        <w:numPr>
          <w:ilvl w:val="0"/>
          <w:numId w:val="1"/>
        </w:numPr>
        <w:rPr>
          <w:rFonts w:ascii="Times New Roman" w:hAnsi="Times New Roman" w:cs="Times New Roman"/>
        </w:rPr>
      </w:pPr>
      <w:r w:rsidRPr="007E44CA">
        <w:rPr>
          <w:rFonts w:ascii="Times New Roman" w:hAnsi="Times New Roman" w:cs="Times New Roman"/>
        </w:rPr>
        <w:t xml:space="preserve">Take </w:t>
      </w:r>
      <w:r w:rsidR="00FF0102">
        <w:rPr>
          <w:rFonts w:ascii="Times New Roman" w:hAnsi="Times New Roman" w:cs="Times New Roman"/>
        </w:rPr>
        <w:t xml:space="preserve">a </w:t>
      </w:r>
      <w:proofErr w:type="spellStart"/>
      <w:r w:rsidR="00FF0102">
        <w:rPr>
          <w:rFonts w:ascii="Times New Roman" w:hAnsi="Times New Roman" w:cs="Times New Roman"/>
        </w:rPr>
        <w:t>chux</w:t>
      </w:r>
      <w:proofErr w:type="spellEnd"/>
      <w:r w:rsidRPr="007E44CA">
        <w:rPr>
          <w:rFonts w:ascii="Times New Roman" w:hAnsi="Times New Roman" w:cs="Times New Roman"/>
        </w:rPr>
        <w:t>, open it and lay it on top of the flat sheet</w:t>
      </w:r>
      <w:r w:rsidR="00201598">
        <w:rPr>
          <w:rFonts w:ascii="Times New Roman" w:hAnsi="Times New Roman" w:cs="Times New Roman"/>
        </w:rPr>
        <w:t>.</w:t>
      </w:r>
    </w:p>
    <w:p w14:paraId="1816AED7" w14:textId="120A77CD" w:rsidR="00256CE4" w:rsidRPr="00256CE4" w:rsidRDefault="005859AA" w:rsidP="00256CE4">
      <w:pPr>
        <w:ind w:left="1080"/>
        <w:rPr>
          <w:rFonts w:ascii="Times New Roman" w:hAnsi="Times New Roman" w:cs="Times New Roman"/>
        </w:rPr>
      </w:pPr>
      <w:r w:rsidRPr="007E44CA">
        <w:rPr>
          <w:rFonts w:ascii="Times New Roman" w:hAnsi="Times New Roman" w:cs="Times New Roman"/>
          <w:noProof/>
        </w:rPr>
        <w:drawing>
          <wp:inline distT="0" distB="0" distL="0" distR="0" wp14:anchorId="36A2A021" wp14:editId="17E5F5B8">
            <wp:extent cx="2729865" cy="17729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ADJUSTEDNONRAW_thumb_3c3d.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29865" cy="1772920"/>
                    </a:xfrm>
                    <a:prstGeom prst="rect">
                      <a:avLst/>
                    </a:prstGeom>
                  </pic:spPr>
                </pic:pic>
              </a:graphicData>
            </a:graphic>
          </wp:inline>
        </w:drawing>
      </w:r>
      <w:r w:rsidRPr="007E44CA">
        <w:rPr>
          <w:rFonts w:ascii="Times New Roman" w:hAnsi="Times New Roman" w:cs="Times New Roman"/>
          <w:noProof/>
        </w:rPr>
        <w:drawing>
          <wp:inline distT="0" distB="0" distL="0" distR="0" wp14:anchorId="3BED01FF" wp14:editId="3D2C89E7">
            <wp:extent cx="2560320" cy="184467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ADJUSTEDNONRAW_thumb_3c3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61543" cy="1845556"/>
                    </a:xfrm>
                    <a:prstGeom prst="rect">
                      <a:avLst/>
                    </a:prstGeom>
                  </pic:spPr>
                </pic:pic>
              </a:graphicData>
            </a:graphic>
          </wp:inline>
        </w:drawing>
      </w:r>
    </w:p>
    <w:p w14:paraId="7FC992B2" w14:textId="6C49BE89" w:rsidR="0041775E" w:rsidRPr="0041775E" w:rsidRDefault="00FA57C0" w:rsidP="0041775E">
      <w:pPr>
        <w:pStyle w:val="ListParagraph"/>
        <w:numPr>
          <w:ilvl w:val="0"/>
          <w:numId w:val="1"/>
        </w:numPr>
        <w:rPr>
          <w:rFonts w:ascii="Times New Roman" w:hAnsi="Times New Roman" w:cs="Times New Roman"/>
        </w:rPr>
      </w:pPr>
      <w:r w:rsidRPr="007E44CA">
        <w:rPr>
          <w:rFonts w:ascii="Times New Roman" w:hAnsi="Times New Roman" w:cs="Times New Roman"/>
        </w:rPr>
        <w:t>Have the patient stand in the middle of the paper sheet and remove outer clothing while standing on the paper</w:t>
      </w:r>
      <w:r w:rsidR="00423413" w:rsidRPr="007E44CA">
        <w:rPr>
          <w:rFonts w:ascii="Times New Roman" w:hAnsi="Times New Roman" w:cs="Times New Roman"/>
        </w:rPr>
        <w:t xml:space="preserve">. </w:t>
      </w:r>
    </w:p>
    <w:p w14:paraId="29C82F41" w14:textId="03D46115" w:rsidR="0041775E" w:rsidRDefault="0041775E" w:rsidP="00882A71">
      <w:pPr>
        <w:pStyle w:val="ListParagraph"/>
        <w:numPr>
          <w:ilvl w:val="0"/>
          <w:numId w:val="1"/>
        </w:numPr>
        <w:rPr>
          <w:rFonts w:ascii="Times New Roman" w:hAnsi="Times New Roman" w:cs="Times New Roman"/>
        </w:rPr>
      </w:pPr>
      <w:r>
        <w:rPr>
          <w:rFonts w:ascii="Times New Roman" w:hAnsi="Times New Roman" w:cs="Times New Roman"/>
        </w:rPr>
        <w:t>Open brown bags and place them around patient.</w:t>
      </w:r>
    </w:p>
    <w:p w14:paraId="1A66360E" w14:textId="48D43E97" w:rsidR="0041775E" w:rsidRPr="00882A71" w:rsidRDefault="0041775E" w:rsidP="0041775E">
      <w:pPr>
        <w:pStyle w:val="ListParagraph"/>
        <w:numPr>
          <w:ilvl w:val="1"/>
          <w:numId w:val="1"/>
        </w:numPr>
        <w:rPr>
          <w:rFonts w:ascii="Times New Roman" w:hAnsi="Times New Roman" w:cs="Times New Roman"/>
        </w:rPr>
      </w:pPr>
      <w:r>
        <w:rPr>
          <w:rFonts w:ascii="Times New Roman" w:hAnsi="Times New Roman" w:cs="Times New Roman"/>
        </w:rPr>
        <w:t>Do not stick your arm inside the bag to open them. Try and open by pulling at opposite corners of the outside of the bag.</w:t>
      </w:r>
    </w:p>
    <w:p w14:paraId="781C62E5" w14:textId="076E86CF" w:rsidR="00882A71" w:rsidRPr="00860B6F" w:rsidRDefault="00882A71" w:rsidP="00860B6F">
      <w:pPr>
        <w:pStyle w:val="ListParagraph"/>
        <w:numPr>
          <w:ilvl w:val="0"/>
          <w:numId w:val="1"/>
        </w:numPr>
        <w:rPr>
          <w:rFonts w:ascii="Times New Roman" w:hAnsi="Times New Roman" w:cs="Times New Roman"/>
        </w:rPr>
      </w:pPr>
      <w:r>
        <w:rPr>
          <w:rFonts w:ascii="Times New Roman" w:hAnsi="Times New Roman" w:cs="Times New Roman"/>
        </w:rPr>
        <w:t>Have the patient drop their cloth</w:t>
      </w:r>
      <w:r w:rsidR="0041775E">
        <w:rPr>
          <w:rFonts w:ascii="Times New Roman" w:hAnsi="Times New Roman" w:cs="Times New Roman"/>
        </w:rPr>
        <w:t>ing into the bags</w:t>
      </w:r>
      <w:r w:rsidR="006C3C9A">
        <w:rPr>
          <w:rFonts w:ascii="Times New Roman" w:hAnsi="Times New Roman" w:cs="Times New Roman"/>
        </w:rPr>
        <w:t xml:space="preserve">, if possible. </w:t>
      </w:r>
    </w:p>
    <w:p w14:paraId="3BED011D" w14:textId="14976EBF" w:rsidR="00807FC0" w:rsidRPr="007E44CA" w:rsidRDefault="00807FC0" w:rsidP="009D3BBF">
      <w:pPr>
        <w:pStyle w:val="ListParagraph"/>
        <w:numPr>
          <w:ilvl w:val="0"/>
          <w:numId w:val="1"/>
        </w:numPr>
        <w:rPr>
          <w:rFonts w:ascii="Times New Roman" w:hAnsi="Times New Roman" w:cs="Times New Roman"/>
        </w:rPr>
      </w:pPr>
      <w:r w:rsidRPr="007E44CA">
        <w:rPr>
          <w:rFonts w:ascii="Times New Roman" w:hAnsi="Times New Roman" w:cs="Times New Roman"/>
        </w:rPr>
        <w:t>Each piece of clothing needs to go into a separate brown paper bag</w:t>
      </w:r>
      <w:r w:rsidR="009D3BBF">
        <w:rPr>
          <w:rFonts w:ascii="Times New Roman" w:hAnsi="Times New Roman" w:cs="Times New Roman"/>
        </w:rPr>
        <w:t>.</w:t>
      </w:r>
    </w:p>
    <w:p w14:paraId="3BED011E" w14:textId="728770D6" w:rsidR="00807FC0" w:rsidRPr="007E44CA" w:rsidRDefault="00807FC0" w:rsidP="009D3BBF">
      <w:pPr>
        <w:pStyle w:val="ListParagraph"/>
        <w:numPr>
          <w:ilvl w:val="0"/>
          <w:numId w:val="1"/>
        </w:numPr>
        <w:rPr>
          <w:rFonts w:ascii="Times New Roman" w:hAnsi="Times New Roman" w:cs="Times New Roman"/>
        </w:rPr>
      </w:pPr>
      <w:r w:rsidRPr="007E44CA">
        <w:rPr>
          <w:rFonts w:ascii="Times New Roman" w:hAnsi="Times New Roman" w:cs="Times New Roman"/>
        </w:rPr>
        <w:t xml:space="preserve">Don’t shake out </w:t>
      </w:r>
      <w:r w:rsidR="00FB6ECC" w:rsidRPr="007E44CA">
        <w:rPr>
          <w:rFonts w:ascii="Times New Roman" w:hAnsi="Times New Roman" w:cs="Times New Roman"/>
        </w:rPr>
        <w:t>clothes or</w:t>
      </w:r>
      <w:r w:rsidRPr="007E44CA">
        <w:rPr>
          <w:rFonts w:ascii="Times New Roman" w:hAnsi="Times New Roman" w:cs="Times New Roman"/>
        </w:rPr>
        <w:t xml:space="preserve"> cut through any existing holes or rips</w:t>
      </w:r>
      <w:r w:rsidR="009D3BBF">
        <w:rPr>
          <w:rFonts w:ascii="Times New Roman" w:hAnsi="Times New Roman" w:cs="Times New Roman"/>
        </w:rPr>
        <w:t>.</w:t>
      </w:r>
    </w:p>
    <w:p w14:paraId="3BED0120" w14:textId="07FDCC96" w:rsidR="00807FC0" w:rsidRPr="007E44CA" w:rsidRDefault="00807FC0" w:rsidP="009D3BBF">
      <w:pPr>
        <w:pStyle w:val="ListParagraph"/>
        <w:numPr>
          <w:ilvl w:val="0"/>
          <w:numId w:val="1"/>
        </w:numPr>
        <w:rPr>
          <w:rFonts w:ascii="Times New Roman" w:hAnsi="Times New Roman" w:cs="Times New Roman"/>
        </w:rPr>
      </w:pPr>
      <w:r w:rsidRPr="007E44CA">
        <w:rPr>
          <w:rFonts w:ascii="Times New Roman" w:hAnsi="Times New Roman" w:cs="Times New Roman"/>
        </w:rPr>
        <w:t>Using a sharpie label each bag with contents example: “</w:t>
      </w:r>
      <w:r w:rsidR="00497F95">
        <w:rPr>
          <w:rFonts w:ascii="Times New Roman" w:hAnsi="Times New Roman" w:cs="Times New Roman"/>
        </w:rPr>
        <w:t xml:space="preserve">black </w:t>
      </w:r>
      <w:r w:rsidR="00AE0562" w:rsidRPr="007E44CA">
        <w:rPr>
          <w:rFonts w:ascii="Times New Roman" w:hAnsi="Times New Roman" w:cs="Times New Roman"/>
        </w:rPr>
        <w:t>t-shirt</w:t>
      </w:r>
      <w:r w:rsidRPr="007E44CA">
        <w:rPr>
          <w:rFonts w:ascii="Times New Roman" w:hAnsi="Times New Roman" w:cs="Times New Roman"/>
        </w:rPr>
        <w:t>”</w:t>
      </w:r>
      <w:r w:rsidR="00497F95">
        <w:rPr>
          <w:rFonts w:ascii="Times New Roman" w:hAnsi="Times New Roman" w:cs="Times New Roman"/>
        </w:rPr>
        <w:t>.</w:t>
      </w:r>
    </w:p>
    <w:p w14:paraId="3BED0121" w14:textId="7F0F08FB" w:rsidR="00807FC0" w:rsidRDefault="00807FC0" w:rsidP="009D3BBF">
      <w:pPr>
        <w:pStyle w:val="ListParagraph"/>
        <w:numPr>
          <w:ilvl w:val="0"/>
          <w:numId w:val="1"/>
        </w:numPr>
        <w:rPr>
          <w:rFonts w:ascii="Times New Roman" w:hAnsi="Times New Roman" w:cs="Times New Roman"/>
        </w:rPr>
      </w:pPr>
      <w:r w:rsidRPr="007E44CA">
        <w:rPr>
          <w:rFonts w:ascii="Times New Roman" w:hAnsi="Times New Roman" w:cs="Times New Roman"/>
        </w:rPr>
        <w:lastRenderedPageBreak/>
        <w:t xml:space="preserve">If the item is wet, also label as “wet” (if wet evidence, transfer to law enforcement </w:t>
      </w:r>
      <w:r w:rsidR="00497F95">
        <w:rPr>
          <w:rFonts w:ascii="Times New Roman" w:hAnsi="Times New Roman" w:cs="Times New Roman"/>
        </w:rPr>
        <w:t>ASAP</w:t>
      </w:r>
      <w:r w:rsidR="002E1D29" w:rsidRPr="007E44CA">
        <w:rPr>
          <w:rFonts w:ascii="Times New Roman" w:hAnsi="Times New Roman" w:cs="Times New Roman"/>
        </w:rPr>
        <w:t>)</w:t>
      </w:r>
    </w:p>
    <w:p w14:paraId="4B9F7B44" w14:textId="3599BB94" w:rsidR="009D3BBF" w:rsidRPr="00B249AF" w:rsidRDefault="00497F95" w:rsidP="00B249AF">
      <w:pPr>
        <w:pStyle w:val="ListParagraph"/>
        <w:numPr>
          <w:ilvl w:val="1"/>
          <w:numId w:val="1"/>
        </w:numPr>
        <w:rPr>
          <w:rFonts w:ascii="Times New Roman" w:hAnsi="Times New Roman" w:cs="Times New Roman"/>
        </w:rPr>
      </w:pPr>
      <w:r>
        <w:rPr>
          <w:rFonts w:ascii="Times New Roman" w:hAnsi="Times New Roman" w:cs="Times New Roman"/>
        </w:rPr>
        <w:t>If</w:t>
      </w:r>
      <w:r w:rsidR="000432D3">
        <w:rPr>
          <w:rFonts w:ascii="Times New Roman" w:hAnsi="Times New Roman" w:cs="Times New Roman"/>
        </w:rPr>
        <w:t xml:space="preserve"> sopping wet, place in plastic bag and leave open. Place the plastic bag in a paper bag and seal paper bag, label </w:t>
      </w:r>
      <w:r w:rsidR="00B249AF">
        <w:rPr>
          <w:rFonts w:ascii="Times New Roman" w:hAnsi="Times New Roman" w:cs="Times New Roman"/>
        </w:rPr>
        <w:t>the same as above with “wet”</w:t>
      </w:r>
      <w:r w:rsidR="00F766A4">
        <w:rPr>
          <w:rFonts w:ascii="Times New Roman" w:hAnsi="Times New Roman" w:cs="Times New Roman"/>
        </w:rPr>
        <w:t>.</w:t>
      </w:r>
      <w:r w:rsidR="00453214" w:rsidRPr="00B249AF">
        <w:rPr>
          <w:rFonts w:ascii="Times New Roman" w:hAnsi="Times New Roman" w:cs="Times New Roman"/>
        </w:rPr>
        <w:t xml:space="preserve"> </w:t>
      </w:r>
      <w:r w:rsidR="00423413" w:rsidRPr="00B249AF">
        <w:rPr>
          <w:rFonts w:ascii="Times New Roman" w:hAnsi="Times New Roman" w:cs="Times New Roman"/>
        </w:rPr>
        <w:t xml:space="preserve">   </w:t>
      </w:r>
    </w:p>
    <w:p w14:paraId="3BED0122" w14:textId="493AAC81" w:rsidR="00453214" w:rsidRDefault="00423413" w:rsidP="009D3BBF">
      <w:pPr>
        <w:pStyle w:val="ListParagraph"/>
        <w:numPr>
          <w:ilvl w:val="0"/>
          <w:numId w:val="1"/>
        </w:numPr>
        <w:rPr>
          <w:rFonts w:ascii="Times New Roman" w:hAnsi="Times New Roman" w:cs="Times New Roman"/>
          <w:bCs/>
        </w:rPr>
      </w:pPr>
      <w:r w:rsidRPr="00B249AF">
        <w:rPr>
          <w:rFonts w:ascii="Times New Roman" w:hAnsi="Times New Roman" w:cs="Times New Roman"/>
          <w:bCs/>
        </w:rPr>
        <w:t>Underpants are collected in all cases, even if outer clothing is not.</w:t>
      </w:r>
    </w:p>
    <w:p w14:paraId="622D1413" w14:textId="77777777" w:rsidR="006C3C9A" w:rsidRDefault="00B249AF" w:rsidP="00B249AF">
      <w:pPr>
        <w:pStyle w:val="ListParagraph"/>
        <w:numPr>
          <w:ilvl w:val="1"/>
          <w:numId w:val="1"/>
        </w:numPr>
        <w:rPr>
          <w:rFonts w:ascii="Times New Roman" w:hAnsi="Times New Roman" w:cs="Times New Roman"/>
          <w:bCs/>
        </w:rPr>
      </w:pPr>
      <w:r>
        <w:rPr>
          <w:rFonts w:ascii="Times New Roman" w:hAnsi="Times New Roman" w:cs="Times New Roman"/>
          <w:bCs/>
        </w:rPr>
        <w:t>Consider collecting the item closest to genitals if the patient has changed</w:t>
      </w:r>
      <w:r w:rsidR="008F0C32">
        <w:rPr>
          <w:rFonts w:ascii="Times New Roman" w:hAnsi="Times New Roman" w:cs="Times New Roman"/>
          <w:bCs/>
        </w:rPr>
        <w:t xml:space="preserve">. </w:t>
      </w:r>
    </w:p>
    <w:p w14:paraId="16D75A12" w14:textId="363674D6" w:rsidR="00B249AF" w:rsidRPr="00B249AF" w:rsidRDefault="008F0C32" w:rsidP="006C3C9A">
      <w:pPr>
        <w:pStyle w:val="ListParagraph"/>
        <w:numPr>
          <w:ilvl w:val="2"/>
          <w:numId w:val="1"/>
        </w:numPr>
        <w:rPr>
          <w:rFonts w:ascii="Times New Roman" w:hAnsi="Times New Roman" w:cs="Times New Roman"/>
          <w:bCs/>
        </w:rPr>
      </w:pPr>
      <w:r>
        <w:rPr>
          <w:rFonts w:ascii="Times New Roman" w:hAnsi="Times New Roman" w:cs="Times New Roman"/>
          <w:bCs/>
        </w:rPr>
        <w:t>This may not be underwear, this could be leggings, shorts, etc.</w:t>
      </w:r>
    </w:p>
    <w:p w14:paraId="3BED0123" w14:textId="5F385E64" w:rsidR="00453214" w:rsidRPr="007E44CA" w:rsidRDefault="00453214" w:rsidP="00B249AF">
      <w:pPr>
        <w:pStyle w:val="ListParagraph"/>
        <w:numPr>
          <w:ilvl w:val="0"/>
          <w:numId w:val="1"/>
        </w:numPr>
        <w:rPr>
          <w:rFonts w:ascii="Times New Roman" w:hAnsi="Times New Roman" w:cs="Times New Roman"/>
        </w:rPr>
      </w:pPr>
      <w:r w:rsidRPr="007E44CA">
        <w:rPr>
          <w:rFonts w:ascii="Times New Roman" w:hAnsi="Times New Roman" w:cs="Times New Roman"/>
        </w:rPr>
        <w:t xml:space="preserve">Give the patient a gown </w:t>
      </w:r>
      <w:r w:rsidR="00150DF1">
        <w:rPr>
          <w:rFonts w:ascii="Times New Roman" w:hAnsi="Times New Roman" w:cs="Times New Roman"/>
        </w:rPr>
        <w:t>an</w:t>
      </w:r>
      <w:r w:rsidRPr="007E44CA">
        <w:rPr>
          <w:rFonts w:ascii="Times New Roman" w:hAnsi="Times New Roman" w:cs="Times New Roman"/>
        </w:rPr>
        <w:t>d get in the bed.</w:t>
      </w:r>
    </w:p>
    <w:p w14:paraId="3BED0124" w14:textId="3A111AFC" w:rsidR="00453214" w:rsidRPr="007E44CA" w:rsidRDefault="00453214" w:rsidP="00571541">
      <w:pPr>
        <w:pStyle w:val="ListParagraph"/>
        <w:numPr>
          <w:ilvl w:val="0"/>
          <w:numId w:val="1"/>
        </w:numPr>
        <w:rPr>
          <w:rFonts w:ascii="Times New Roman" w:hAnsi="Times New Roman" w:cs="Times New Roman"/>
          <w:b/>
        </w:rPr>
      </w:pPr>
      <w:r w:rsidRPr="007E44CA">
        <w:rPr>
          <w:rFonts w:ascii="Times New Roman" w:hAnsi="Times New Roman" w:cs="Times New Roman"/>
        </w:rPr>
        <w:t xml:space="preserve">Fold the </w:t>
      </w:r>
      <w:proofErr w:type="spellStart"/>
      <w:r w:rsidR="00150DF1">
        <w:rPr>
          <w:rFonts w:ascii="Times New Roman" w:hAnsi="Times New Roman" w:cs="Times New Roman"/>
        </w:rPr>
        <w:t>chux</w:t>
      </w:r>
      <w:proofErr w:type="spellEnd"/>
      <w:r w:rsidRPr="007E44CA">
        <w:rPr>
          <w:rFonts w:ascii="Times New Roman" w:hAnsi="Times New Roman" w:cs="Times New Roman"/>
        </w:rPr>
        <w:t xml:space="preserve"> inward to capture any debris inside the sheet</w:t>
      </w:r>
      <w:r w:rsidR="007601E0">
        <w:rPr>
          <w:rFonts w:ascii="Times New Roman" w:hAnsi="Times New Roman" w:cs="Times New Roman"/>
        </w:rPr>
        <w:t>.</w:t>
      </w:r>
    </w:p>
    <w:p w14:paraId="76CE6510" w14:textId="1F03E8C9" w:rsidR="00775EFA" w:rsidRDefault="00532354" w:rsidP="00571541">
      <w:pPr>
        <w:pStyle w:val="ListParagraph"/>
        <w:numPr>
          <w:ilvl w:val="0"/>
          <w:numId w:val="1"/>
        </w:numPr>
        <w:rPr>
          <w:rFonts w:ascii="Times New Roman" w:hAnsi="Times New Roman" w:cs="Times New Roman"/>
        </w:rPr>
      </w:pPr>
      <w:r>
        <w:rPr>
          <w:rFonts w:ascii="Times New Roman" w:hAnsi="Times New Roman" w:cs="Times New Roman"/>
        </w:rPr>
        <w:t>P</w:t>
      </w:r>
      <w:r w:rsidR="00775EFA">
        <w:rPr>
          <w:rFonts w:ascii="Times New Roman" w:hAnsi="Times New Roman" w:cs="Times New Roman"/>
        </w:rPr>
        <w:t xml:space="preserve">lace </w:t>
      </w:r>
      <w:proofErr w:type="spellStart"/>
      <w:r>
        <w:rPr>
          <w:rFonts w:ascii="Times New Roman" w:hAnsi="Times New Roman" w:cs="Times New Roman"/>
        </w:rPr>
        <w:t>chux</w:t>
      </w:r>
      <w:proofErr w:type="spellEnd"/>
      <w:r>
        <w:rPr>
          <w:rFonts w:ascii="Times New Roman" w:hAnsi="Times New Roman" w:cs="Times New Roman"/>
        </w:rPr>
        <w:t xml:space="preserve"> </w:t>
      </w:r>
      <w:r w:rsidR="00775EFA">
        <w:rPr>
          <w:rFonts w:ascii="Times New Roman" w:hAnsi="Times New Roman" w:cs="Times New Roman"/>
        </w:rPr>
        <w:t>in a paper bag, label “bindle”</w:t>
      </w:r>
      <w:r w:rsidR="00571541">
        <w:rPr>
          <w:rFonts w:ascii="Times New Roman" w:hAnsi="Times New Roman" w:cs="Times New Roman"/>
        </w:rPr>
        <w:t>, place a</w:t>
      </w:r>
      <w:r w:rsidR="00775EFA" w:rsidRPr="007E44CA">
        <w:rPr>
          <w:rFonts w:ascii="Times New Roman" w:hAnsi="Times New Roman" w:cs="Times New Roman"/>
        </w:rPr>
        <w:t xml:space="preserve"> patient label, date, time and your signature, and seal it with an evidence seal, sign across it</w:t>
      </w:r>
      <w:r w:rsidR="00775EFA">
        <w:rPr>
          <w:rFonts w:ascii="Times New Roman" w:hAnsi="Times New Roman" w:cs="Times New Roman"/>
        </w:rPr>
        <w:t>.</w:t>
      </w:r>
    </w:p>
    <w:p w14:paraId="2377EE22" w14:textId="50B0F0C2" w:rsidR="005C51B0" w:rsidRDefault="004C0010" w:rsidP="00624889">
      <w:pPr>
        <w:ind w:left="360"/>
        <w:jc w:val="center"/>
        <w:rPr>
          <w:rFonts w:ascii="Times New Roman" w:hAnsi="Times New Roman" w:cs="Times New Roman"/>
          <w:b/>
          <w:bCs/>
          <w:u w:val="single"/>
        </w:rPr>
      </w:pPr>
      <w:r w:rsidRPr="00D04F2B">
        <w:rPr>
          <w:rFonts w:ascii="Times New Roman" w:hAnsi="Times New Roman" w:cs="Times New Roman"/>
          <w:b/>
          <w:bCs/>
          <w:u w:val="single"/>
        </w:rPr>
        <w:t>HOW TO FOLD A BINDLE:</w:t>
      </w:r>
    </w:p>
    <w:p w14:paraId="2F1129E1" w14:textId="77777777" w:rsidR="005859AA" w:rsidRPr="00624889" w:rsidRDefault="005859AA" w:rsidP="00624889">
      <w:pPr>
        <w:ind w:left="360"/>
        <w:jc w:val="center"/>
        <w:rPr>
          <w:rFonts w:ascii="Times New Roman" w:hAnsi="Times New Roman" w:cs="Times New Roman"/>
          <w:b/>
          <w:bCs/>
          <w:u w:val="single"/>
        </w:rPr>
      </w:pPr>
    </w:p>
    <w:p w14:paraId="53782AAE" w14:textId="4DC5B0DC" w:rsidR="001D68F2" w:rsidRDefault="001D68F2" w:rsidP="001D68F2">
      <w:pPr>
        <w:pStyle w:val="ListParagraph"/>
        <w:rPr>
          <w:rFonts w:ascii="Times New Roman" w:hAnsi="Times New Roman" w:cs="Times New Roman"/>
        </w:rPr>
      </w:pPr>
      <w:r w:rsidRPr="001D68F2">
        <w:rPr>
          <w:rFonts w:ascii="Times New Roman" w:hAnsi="Times New Roman" w:cs="Times New Roman"/>
          <w:noProof/>
        </w:rPr>
        <w:drawing>
          <wp:inline distT="0" distB="0" distL="0" distR="0" wp14:anchorId="12509879" wp14:editId="44799033">
            <wp:extent cx="2890520" cy="2170265"/>
            <wp:effectExtent l="0" t="0" r="5080" b="1905"/>
            <wp:docPr id="2" name="Content Placehold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98390" cy="2176174"/>
                    </a:xfrm>
                    <a:prstGeom prst="rect">
                      <a:avLst/>
                    </a:prstGeom>
                  </pic:spPr>
                </pic:pic>
              </a:graphicData>
            </a:graphic>
          </wp:inline>
        </w:drawing>
      </w:r>
      <w:r w:rsidR="00582652" w:rsidRPr="00582652">
        <w:rPr>
          <w:rFonts w:ascii="Times New Roman" w:hAnsi="Times New Roman" w:cs="Times New Roman"/>
          <w:noProof/>
        </w:rPr>
        <w:drawing>
          <wp:inline distT="0" distB="0" distL="0" distR="0" wp14:anchorId="341ECFC6" wp14:editId="30882D3D">
            <wp:extent cx="2447778" cy="2200234"/>
            <wp:effectExtent l="0" t="0" r="0" b="0"/>
            <wp:docPr id="6" name="Content Placehol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ent Placeholder 5"/>
                    <pic:cNvPicPr>
                      <a:picLocks noChangeAspect="1"/>
                    </pic:cNvPicPr>
                  </pic:nvPicPr>
                  <pic:blipFill rotWithShape="1">
                    <a:blip r:embed="rId13">
                      <a:extLst>
                        <a:ext uri="{28A0092B-C50C-407E-A947-70E740481C1C}">
                          <a14:useLocalDpi xmlns:a14="http://schemas.microsoft.com/office/drawing/2010/main" val="0"/>
                        </a:ext>
                      </a:extLst>
                    </a:blip>
                    <a:srcRect l="23117" r="23659"/>
                    <a:stretch/>
                  </pic:blipFill>
                  <pic:spPr>
                    <a:xfrm>
                      <a:off x="0" y="0"/>
                      <a:ext cx="2468609" cy="2218958"/>
                    </a:xfrm>
                    <a:prstGeom prst="rect">
                      <a:avLst/>
                    </a:prstGeom>
                  </pic:spPr>
                </pic:pic>
              </a:graphicData>
            </a:graphic>
          </wp:inline>
        </w:drawing>
      </w:r>
    </w:p>
    <w:p w14:paraId="5D1B60DF" w14:textId="77777777" w:rsidR="001D68F2" w:rsidRPr="00571541" w:rsidRDefault="001D68F2" w:rsidP="001D68F2">
      <w:pPr>
        <w:pStyle w:val="ListParagraph"/>
        <w:rPr>
          <w:rFonts w:ascii="Times New Roman" w:hAnsi="Times New Roman" w:cs="Times New Roman"/>
        </w:rPr>
      </w:pPr>
    </w:p>
    <w:p w14:paraId="4E04219E" w14:textId="160AC388" w:rsidR="005B1642" w:rsidRDefault="00423413" w:rsidP="005B1642">
      <w:pPr>
        <w:pStyle w:val="ListParagraph"/>
        <w:numPr>
          <w:ilvl w:val="0"/>
          <w:numId w:val="1"/>
        </w:numPr>
        <w:rPr>
          <w:rFonts w:ascii="Times New Roman" w:hAnsi="Times New Roman" w:cs="Times New Roman"/>
        </w:rPr>
      </w:pPr>
      <w:r w:rsidRPr="007E44CA">
        <w:rPr>
          <w:rFonts w:ascii="Times New Roman" w:hAnsi="Times New Roman" w:cs="Times New Roman"/>
        </w:rPr>
        <w:t>Once the patient clothing is off and in individual bags, proceed to the next step to label and seal the bags.</w:t>
      </w:r>
    </w:p>
    <w:p w14:paraId="3BED012F" w14:textId="0E221ECC" w:rsidR="00807FC0" w:rsidRPr="005B1642" w:rsidRDefault="00807FC0" w:rsidP="005B1642">
      <w:pPr>
        <w:pStyle w:val="ListParagraph"/>
        <w:numPr>
          <w:ilvl w:val="0"/>
          <w:numId w:val="1"/>
        </w:numPr>
        <w:rPr>
          <w:rFonts w:ascii="Times New Roman" w:hAnsi="Times New Roman" w:cs="Times New Roman"/>
        </w:rPr>
      </w:pPr>
      <w:r w:rsidRPr="005B1642">
        <w:rPr>
          <w:rFonts w:ascii="Times New Roman" w:hAnsi="Times New Roman" w:cs="Times New Roman"/>
        </w:rPr>
        <w:t>Seal the bag with an evidence label and sign across it</w:t>
      </w:r>
      <w:r w:rsidR="00571541" w:rsidRPr="005B1642">
        <w:rPr>
          <w:rFonts w:ascii="Times New Roman" w:hAnsi="Times New Roman" w:cs="Times New Roman"/>
        </w:rPr>
        <w:t>.</w:t>
      </w:r>
    </w:p>
    <w:p w14:paraId="3BED0130" w14:textId="0CE9B7FC" w:rsidR="00807FC0" w:rsidRDefault="00807FC0" w:rsidP="00EC4C6E">
      <w:pPr>
        <w:pStyle w:val="ListParagraph"/>
        <w:numPr>
          <w:ilvl w:val="0"/>
          <w:numId w:val="5"/>
        </w:numPr>
        <w:rPr>
          <w:rFonts w:ascii="Times New Roman" w:hAnsi="Times New Roman" w:cs="Times New Roman"/>
        </w:rPr>
      </w:pPr>
      <w:r w:rsidRPr="007E44CA">
        <w:rPr>
          <w:rFonts w:ascii="Times New Roman" w:hAnsi="Times New Roman" w:cs="Times New Roman"/>
        </w:rPr>
        <w:t xml:space="preserve">Tape each bag closed with </w:t>
      </w:r>
      <w:r w:rsidR="00571541">
        <w:rPr>
          <w:rFonts w:ascii="Times New Roman" w:hAnsi="Times New Roman" w:cs="Times New Roman"/>
        </w:rPr>
        <w:t>2” silk tape</w:t>
      </w:r>
      <w:r w:rsidR="00C63E4C">
        <w:rPr>
          <w:rFonts w:ascii="Times New Roman" w:hAnsi="Times New Roman" w:cs="Times New Roman"/>
        </w:rPr>
        <w:t xml:space="preserve"> across the </w:t>
      </w:r>
      <w:r w:rsidR="00376180">
        <w:rPr>
          <w:rFonts w:ascii="Times New Roman" w:hAnsi="Times New Roman" w:cs="Times New Roman"/>
        </w:rPr>
        <w:t>opening</w:t>
      </w:r>
      <w:r w:rsidR="00980DB0">
        <w:rPr>
          <w:rFonts w:ascii="Times New Roman" w:hAnsi="Times New Roman" w:cs="Times New Roman"/>
        </w:rPr>
        <w:t xml:space="preserve"> and around to the other side.</w:t>
      </w:r>
    </w:p>
    <w:p w14:paraId="353CB9C0" w14:textId="27152F94" w:rsidR="000E7453" w:rsidRPr="007E44CA" w:rsidRDefault="000E7453" w:rsidP="00EC4C6E">
      <w:pPr>
        <w:pStyle w:val="ListParagraph"/>
        <w:numPr>
          <w:ilvl w:val="0"/>
          <w:numId w:val="5"/>
        </w:numPr>
        <w:rPr>
          <w:rFonts w:ascii="Times New Roman" w:hAnsi="Times New Roman" w:cs="Times New Roman"/>
        </w:rPr>
      </w:pPr>
      <w:r>
        <w:rPr>
          <w:rFonts w:ascii="Times New Roman" w:hAnsi="Times New Roman" w:cs="Times New Roman"/>
        </w:rPr>
        <w:t xml:space="preserve">Label </w:t>
      </w:r>
      <w:r w:rsidR="005B1642">
        <w:rPr>
          <w:rFonts w:ascii="Times New Roman" w:hAnsi="Times New Roman" w:cs="Times New Roman"/>
        </w:rPr>
        <w:t xml:space="preserve">bag 1 of 4, 2 of 4, etc. </w:t>
      </w:r>
    </w:p>
    <w:p w14:paraId="37A2F304" w14:textId="77777777" w:rsidR="000E7453" w:rsidRDefault="000E7453" w:rsidP="000E7453">
      <w:pPr>
        <w:ind w:left="360"/>
        <w:rPr>
          <w:rFonts w:ascii="Times New Roman" w:hAnsi="Times New Roman" w:cs="Times New Roman"/>
        </w:rPr>
      </w:pPr>
    </w:p>
    <w:p w14:paraId="3BED0131" w14:textId="73624EA4" w:rsidR="005F412F" w:rsidRPr="00647605" w:rsidRDefault="00807FC0" w:rsidP="00647605">
      <w:pPr>
        <w:ind w:left="360"/>
        <w:jc w:val="center"/>
        <w:rPr>
          <w:rFonts w:ascii="Times New Roman" w:hAnsi="Times New Roman" w:cs="Times New Roman"/>
          <w:b/>
          <w:bCs/>
          <w:u w:val="single"/>
        </w:rPr>
      </w:pPr>
      <w:r w:rsidRPr="00647605">
        <w:rPr>
          <w:rFonts w:ascii="Times New Roman" w:hAnsi="Times New Roman" w:cs="Times New Roman"/>
          <w:b/>
          <w:bCs/>
          <w:u w:val="single"/>
        </w:rPr>
        <w:t>***Remember to explain that any clothing sent for evidence will not be returned to them***</w:t>
      </w:r>
    </w:p>
    <w:p w14:paraId="3BED0132" w14:textId="77777777" w:rsidR="005F412F" w:rsidRPr="007E44CA" w:rsidRDefault="005F412F" w:rsidP="00807FC0">
      <w:pPr>
        <w:pStyle w:val="ListParagraph"/>
        <w:ind w:left="1440"/>
        <w:rPr>
          <w:rFonts w:ascii="Times New Roman" w:hAnsi="Times New Roman" w:cs="Times New Roman"/>
        </w:rPr>
      </w:pPr>
    </w:p>
    <w:p w14:paraId="3BED0133" w14:textId="02FFC944" w:rsidR="005F412F" w:rsidRPr="00624889" w:rsidRDefault="00FB1F01" w:rsidP="00452AD3">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08928" behindDoc="0" locked="0" layoutInCell="1" allowOverlap="1" wp14:anchorId="263906A4" wp14:editId="04714986">
                <wp:simplePos x="0" y="0"/>
                <wp:positionH relativeFrom="column">
                  <wp:posOffset>3556322</wp:posOffset>
                </wp:positionH>
                <wp:positionV relativeFrom="paragraph">
                  <wp:posOffset>1157750</wp:posOffset>
                </wp:positionV>
                <wp:extent cx="531808" cy="777915"/>
                <wp:effectExtent l="19050" t="38100" r="59055" b="41275"/>
                <wp:wrapNone/>
                <wp:docPr id="44" name="Straight Arrow Connector 44"/>
                <wp:cNvGraphicFramePr/>
                <a:graphic xmlns:a="http://schemas.openxmlformats.org/drawingml/2006/main">
                  <a:graphicData uri="http://schemas.microsoft.com/office/word/2010/wordprocessingShape">
                    <wps:wsp>
                      <wps:cNvCnPr/>
                      <wps:spPr>
                        <a:xfrm flipV="1">
                          <a:off x="0" y="0"/>
                          <a:ext cx="531808" cy="777915"/>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7D3F2BB" id="_x0000_t32" coordsize="21600,21600" o:spt="32" o:oned="t" path="m,l21600,21600e" filled="f">
                <v:path arrowok="t" fillok="f" o:connecttype="none"/>
                <o:lock v:ext="edit" shapetype="t"/>
              </v:shapetype>
              <v:shape id="Straight Arrow Connector 44" o:spid="_x0000_s1026" type="#_x0000_t32" style="position:absolute;margin-left:280.05pt;margin-top:91.15pt;width:41.85pt;height:61.25pt;flip:y;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" strokecolor="red" strokeweight="4.5pt">
                <v:stroke endarrow="block" joinstyle="miter"/>
              </v:shape>
            </w:pict>
          </mc:Fallback>
        </mc:AlternateContent>
      </w:r>
      <w:r w:rsidR="00435866">
        <w:rPr>
          <w:rFonts w:ascii="Times New Roman" w:hAnsi="Times New Roman" w:cs="Times New Roman"/>
          <w:noProof/>
        </w:rPr>
        <mc:AlternateContent>
          <mc:Choice Requires="wps">
            <w:drawing>
              <wp:anchor distT="0" distB="0" distL="114300" distR="114300" simplePos="0" relativeHeight="251706880" behindDoc="0" locked="0" layoutInCell="1" allowOverlap="1" wp14:anchorId="7475C715" wp14:editId="39214F57">
                <wp:simplePos x="0" y="0"/>
                <wp:positionH relativeFrom="column">
                  <wp:posOffset>1027253</wp:posOffset>
                </wp:positionH>
                <wp:positionV relativeFrom="paragraph">
                  <wp:posOffset>149064</wp:posOffset>
                </wp:positionV>
                <wp:extent cx="1012496" cy="594408"/>
                <wp:effectExtent l="38100" t="19050" r="35560" b="53340"/>
                <wp:wrapNone/>
                <wp:docPr id="33" name="Straight Arrow Connector 33"/>
                <wp:cNvGraphicFramePr/>
                <a:graphic xmlns:a="http://schemas.openxmlformats.org/drawingml/2006/main">
                  <a:graphicData uri="http://schemas.microsoft.com/office/word/2010/wordprocessingShape">
                    <wps:wsp>
                      <wps:cNvCnPr/>
                      <wps:spPr>
                        <a:xfrm flipH="1">
                          <a:off x="0" y="0"/>
                          <a:ext cx="1012496" cy="594408"/>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D6B8AD" id="Straight Arrow Connector 33" o:spid="_x0000_s1026" type="#_x0000_t32" style="position:absolute;margin-left:80.9pt;margin-top:11.75pt;width:79.7pt;height:46.8pt;flip:x;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" strokecolor="red" strokeweight="4.5pt">
                <v:stroke endarrow="block" joinstyle="miter"/>
              </v:shape>
            </w:pict>
          </mc:Fallback>
        </mc:AlternateContent>
      </w:r>
      <w:r w:rsidR="00A90350">
        <w:rPr>
          <w:rFonts w:ascii="Times New Roman" w:hAnsi="Times New Roman" w:cs="Times New Roman"/>
          <w:noProof/>
        </w:rPr>
        <w:drawing>
          <wp:inline distT="0" distB="0" distL="0" distR="0" wp14:anchorId="668592BF" wp14:editId="339EA51C">
            <wp:extent cx="1984853" cy="2351893"/>
            <wp:effectExtent l="0" t="0" r="0" b="0"/>
            <wp:docPr id="21" name="Picture 21" descr="Note the use of case number and kit number without the name for the anonymous k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Note the use of case number and kit number without the name for the anonymous kit&#1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96269" cy="2365420"/>
                    </a:xfrm>
                    <a:prstGeom prst="rect">
                      <a:avLst/>
                    </a:prstGeom>
                  </pic:spPr>
                </pic:pic>
              </a:graphicData>
            </a:graphic>
          </wp:inline>
        </w:drawing>
      </w:r>
      <w:r w:rsidR="00452AD3" w:rsidRPr="00452AD3">
        <w:rPr>
          <w:rFonts w:ascii="Times New Roman" w:hAnsi="Times New Roman" w:cs="Times New Roman"/>
          <w:noProof/>
        </w:rPr>
        <mc:AlternateContent>
          <mc:Choice Requires="wps">
            <w:drawing>
              <wp:inline distT="0" distB="0" distL="0" distR="0" wp14:anchorId="106ACE79" wp14:editId="789D20A6">
                <wp:extent cx="1799863" cy="2272078"/>
                <wp:effectExtent l="0" t="0" r="10160"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9863" cy="2272078"/>
                        </a:xfrm>
                        <a:prstGeom prst="rect">
                          <a:avLst/>
                        </a:prstGeom>
                        <a:solidFill>
                          <a:srgbClr val="FFFFFF"/>
                        </a:solidFill>
                        <a:ln w="9525">
                          <a:solidFill>
                            <a:srgbClr val="000000"/>
                          </a:solidFill>
                          <a:miter lim="800000"/>
                          <a:headEnd/>
                          <a:tailEnd/>
                        </a:ln>
                      </wps:spPr>
                      <wps:txbx>
                        <w:txbxContent>
                          <w:p w14:paraId="7033E097" w14:textId="172AFEBB" w:rsidR="00A90350" w:rsidRDefault="00A90350" w:rsidP="00A90350">
                            <w:pPr>
                              <w:rPr>
                                <w:rFonts w:ascii="Times New Roman" w:hAnsi="Times New Roman" w:cs="Times New Roman"/>
                              </w:rPr>
                            </w:pPr>
                            <w:r w:rsidRPr="00A90350">
                              <w:rPr>
                                <w:rFonts w:ascii="Times New Roman" w:hAnsi="Times New Roman" w:cs="Times New Roman"/>
                              </w:rPr>
                              <w:t>Use the case number and kit number in lieu of a name for the anonymous patient</w:t>
                            </w:r>
                            <w:r w:rsidR="00664FAC">
                              <w:rPr>
                                <w:rFonts w:ascii="Times New Roman" w:hAnsi="Times New Roman" w:cs="Times New Roman"/>
                              </w:rPr>
                              <w:t>.</w:t>
                            </w:r>
                          </w:p>
                          <w:p w14:paraId="677B1B81" w14:textId="78DB2051" w:rsidR="00664FAC" w:rsidRDefault="00664FAC" w:rsidP="00A90350">
                            <w:pPr>
                              <w:rPr>
                                <w:rFonts w:ascii="Times New Roman" w:hAnsi="Times New Roman" w:cs="Times New Roman"/>
                              </w:rPr>
                            </w:pPr>
                          </w:p>
                          <w:p w14:paraId="0973B851" w14:textId="3772BCB0" w:rsidR="00664FAC" w:rsidRDefault="00664FAC" w:rsidP="00A90350">
                            <w:pPr>
                              <w:rPr>
                                <w:rFonts w:ascii="Times New Roman" w:hAnsi="Times New Roman" w:cs="Times New Roman"/>
                              </w:rPr>
                            </w:pPr>
                          </w:p>
                          <w:p w14:paraId="47BD8DCB" w14:textId="1C3BBF47" w:rsidR="00664FAC" w:rsidRPr="00A90350" w:rsidRDefault="00664FAC" w:rsidP="00A90350">
                            <w:pPr>
                              <w:rPr>
                                <w:rFonts w:ascii="Times New Roman" w:hAnsi="Times New Roman" w:cs="Times New Roman"/>
                              </w:rPr>
                            </w:pPr>
                            <w:r>
                              <w:rPr>
                                <w:rFonts w:ascii="Times New Roman" w:hAnsi="Times New Roman" w:cs="Times New Roman"/>
                              </w:rPr>
                              <w:t>For the named patient, be sure to put the name and the kit number. You can also put the case number</w:t>
                            </w:r>
                            <w:r w:rsidR="00435866">
                              <w:rPr>
                                <w:rFonts w:ascii="Times New Roman" w:hAnsi="Times New Roman" w:cs="Times New Roman"/>
                              </w:rPr>
                              <w:t xml:space="preserve"> if you would like.</w:t>
                            </w:r>
                          </w:p>
                          <w:p w14:paraId="4D78F803" w14:textId="0643695E" w:rsidR="00452AD3" w:rsidRDefault="00452AD3"/>
                        </w:txbxContent>
                      </wps:txbx>
                      <wps:bodyPr rot="0" vert="horz" wrap="square" lIns="91440" tIns="45720" rIns="91440" bIns="45720" anchor="t" anchorCtr="0">
                        <a:noAutofit/>
                      </wps:bodyPr>
                    </wps:wsp>
                  </a:graphicData>
                </a:graphic>
              </wp:inline>
            </w:drawing>
          </mc:Choice>
          <mc:Fallback>
            <w:pict>
              <v:shape w14:anchorId="106ACE79" id="Text Box 2" o:spid="_x0000_s1027" type="#_x0000_t202" style="width:141.7pt;height:17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">
                <v:textbox>
                  <w:txbxContent>
                    <w:p w14:paraId="7033E097" w14:textId="172AFEBB" w:rsidR="00A90350" w:rsidRDefault="00A90350" w:rsidP="00A90350">
                      <w:pPr>
                        <w:rPr>
                          <w:rFonts w:ascii="Times New Roman" w:hAnsi="Times New Roman" w:cs="Times New Roman"/>
                        </w:rPr>
                      </w:pPr>
                      <w:r w:rsidRPr="00A90350">
                        <w:rPr>
                          <w:rFonts w:ascii="Times New Roman" w:hAnsi="Times New Roman" w:cs="Times New Roman"/>
                        </w:rPr>
                        <w:t>Use the case number and kit number in lieu of a name for the anonymous patient</w:t>
                      </w:r>
                      <w:r w:rsidR="00664FAC">
                        <w:rPr>
                          <w:rFonts w:ascii="Times New Roman" w:hAnsi="Times New Roman" w:cs="Times New Roman"/>
                        </w:rPr>
                        <w:t>.</w:t>
                      </w:r>
                    </w:p>
                    <w:p w14:paraId="677B1B81" w14:textId="78DB2051" w:rsidR="00664FAC" w:rsidRDefault="00664FAC" w:rsidP="00A90350">
                      <w:pPr>
                        <w:rPr>
                          <w:rFonts w:ascii="Times New Roman" w:hAnsi="Times New Roman" w:cs="Times New Roman"/>
                        </w:rPr>
                      </w:pPr>
                    </w:p>
                    <w:p w14:paraId="0973B851" w14:textId="3772BCB0" w:rsidR="00664FAC" w:rsidRDefault="00664FAC" w:rsidP="00A90350">
                      <w:pPr>
                        <w:rPr>
                          <w:rFonts w:ascii="Times New Roman" w:hAnsi="Times New Roman" w:cs="Times New Roman"/>
                        </w:rPr>
                      </w:pPr>
                    </w:p>
                    <w:p w14:paraId="47BD8DCB" w14:textId="1C3BBF47" w:rsidR="00664FAC" w:rsidRPr="00A90350" w:rsidRDefault="00664FAC" w:rsidP="00A90350">
                      <w:pPr>
                        <w:rPr>
                          <w:rFonts w:ascii="Times New Roman" w:hAnsi="Times New Roman" w:cs="Times New Roman"/>
                        </w:rPr>
                      </w:pPr>
                      <w:r>
                        <w:rPr>
                          <w:rFonts w:ascii="Times New Roman" w:hAnsi="Times New Roman" w:cs="Times New Roman"/>
                        </w:rPr>
                        <w:t>For the named patient, be sure to put the name and the kit number. You can also put the case number</w:t>
                      </w:r>
                      <w:r w:rsidR="00435866">
                        <w:rPr>
                          <w:rFonts w:ascii="Times New Roman" w:hAnsi="Times New Roman" w:cs="Times New Roman"/>
                        </w:rPr>
                        <w:t xml:space="preserve"> if you would like.</w:t>
                      </w:r>
                    </w:p>
                    <w:p w14:paraId="4D78F803" w14:textId="0643695E" w:rsidR="00452AD3" w:rsidRDefault="00452AD3"/>
                  </w:txbxContent>
                </v:textbox>
                <w10:anchorlock/>
              </v:shape>
            </w:pict>
          </mc:Fallback>
        </mc:AlternateContent>
      </w:r>
      <w:r w:rsidR="00A90350">
        <w:rPr>
          <w:rFonts w:ascii="Times New Roman" w:hAnsi="Times New Roman" w:cs="Times New Roman"/>
          <w:noProof/>
        </w:rPr>
        <w:drawing>
          <wp:inline distT="0" distB="0" distL="0" distR="0" wp14:anchorId="66C1A87D" wp14:editId="4BD6FDD0">
            <wp:extent cx="2160045" cy="2328047"/>
            <wp:effectExtent l="0" t="0" r="0" b="0"/>
            <wp:docPr id="29" name="Picture 2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letter&#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66508" cy="2335013"/>
                    </a:xfrm>
                    <a:prstGeom prst="rect">
                      <a:avLst/>
                    </a:prstGeom>
                  </pic:spPr>
                </pic:pic>
              </a:graphicData>
            </a:graphic>
          </wp:inline>
        </w:drawing>
      </w:r>
    </w:p>
    <w:p w14:paraId="16F792E8" w14:textId="0C9D05E3" w:rsidR="00EF07F5" w:rsidRDefault="00860B6F" w:rsidP="008E3CAF">
      <w:pPr>
        <w:jc w:val="center"/>
        <w:rPr>
          <w:rFonts w:ascii="Times New Roman" w:hAnsi="Times New Roman" w:cs="Times New Roman"/>
        </w:rPr>
      </w:pPr>
      <w:r>
        <w:rPr>
          <w:noProof/>
        </w:rPr>
        <w:lastRenderedPageBreak/>
        <w:drawing>
          <wp:inline distT="0" distB="0" distL="0" distR="0" wp14:anchorId="4CCE4134" wp14:editId="4440FFAA">
            <wp:extent cx="3727504" cy="2096721"/>
            <wp:effectExtent l="0" t="0" r="635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3733443" cy="2100062"/>
                    </a:xfrm>
                    <a:prstGeom prst="rect">
                      <a:avLst/>
                    </a:prstGeom>
                  </pic:spPr>
                </pic:pic>
              </a:graphicData>
            </a:graphic>
          </wp:inline>
        </w:drawing>
      </w:r>
    </w:p>
    <w:p w14:paraId="4833C18F" w14:textId="77777777" w:rsidR="001E765B" w:rsidRPr="00F425AF" w:rsidRDefault="001E765B" w:rsidP="00F425AF">
      <w:pPr>
        <w:jc w:val="center"/>
        <w:rPr>
          <w:rFonts w:ascii="Times New Roman" w:hAnsi="Times New Roman" w:cs="Times New Roman"/>
        </w:rPr>
      </w:pPr>
    </w:p>
    <w:p w14:paraId="588CCEFF" w14:textId="3EC732A1" w:rsidR="00251B4C" w:rsidRPr="007E44CA" w:rsidRDefault="00251B4C" w:rsidP="00EC4C6E">
      <w:pPr>
        <w:pStyle w:val="ListParagraph"/>
        <w:numPr>
          <w:ilvl w:val="0"/>
          <w:numId w:val="2"/>
        </w:numPr>
        <w:rPr>
          <w:rFonts w:ascii="Times New Roman" w:hAnsi="Times New Roman" w:cs="Times New Roman"/>
        </w:rPr>
      </w:pPr>
      <w:r w:rsidRPr="007E44CA">
        <w:rPr>
          <w:rFonts w:ascii="Times New Roman" w:hAnsi="Times New Roman" w:cs="Times New Roman"/>
          <w:b/>
          <w:u w:val="single"/>
        </w:rPr>
        <w:t xml:space="preserve">STEP </w:t>
      </w:r>
      <w:r>
        <w:rPr>
          <w:rFonts w:ascii="Times New Roman" w:hAnsi="Times New Roman" w:cs="Times New Roman"/>
          <w:b/>
          <w:u w:val="single"/>
        </w:rPr>
        <w:t>3</w:t>
      </w:r>
      <w:r w:rsidRPr="007E44CA">
        <w:rPr>
          <w:rFonts w:ascii="Times New Roman" w:hAnsi="Times New Roman" w:cs="Times New Roman"/>
        </w:rPr>
        <w:t xml:space="preserve"> </w:t>
      </w:r>
      <w:r>
        <w:rPr>
          <w:rFonts w:ascii="Times New Roman" w:hAnsi="Times New Roman" w:cs="Times New Roman"/>
        </w:rPr>
        <w:t>Foreign Matter Collection</w:t>
      </w:r>
      <w:r w:rsidRPr="007E44CA">
        <w:rPr>
          <w:rFonts w:ascii="Times New Roman" w:hAnsi="Times New Roman" w:cs="Times New Roman"/>
        </w:rPr>
        <w:t xml:space="preserve"> (collect if debris visible)</w:t>
      </w:r>
    </w:p>
    <w:p w14:paraId="2CEDEEA5" w14:textId="5530D3A1" w:rsidR="00251B4C" w:rsidRPr="007E44CA" w:rsidRDefault="00251B4C" w:rsidP="00251B4C">
      <w:pPr>
        <w:pStyle w:val="ListParagraph"/>
        <w:numPr>
          <w:ilvl w:val="0"/>
          <w:numId w:val="1"/>
        </w:numPr>
        <w:rPr>
          <w:rFonts w:ascii="Times New Roman" w:hAnsi="Times New Roman" w:cs="Times New Roman"/>
        </w:rPr>
      </w:pPr>
      <w:r w:rsidRPr="007E44CA">
        <w:rPr>
          <w:rFonts w:ascii="Times New Roman" w:hAnsi="Times New Roman" w:cs="Times New Roman"/>
        </w:rPr>
        <w:t>Unfold the provided paper sheet on a flat and clean surface</w:t>
      </w:r>
      <w:r>
        <w:rPr>
          <w:rFonts w:ascii="Times New Roman" w:hAnsi="Times New Roman" w:cs="Times New Roman"/>
        </w:rPr>
        <w:t>.</w:t>
      </w:r>
    </w:p>
    <w:p w14:paraId="3EE8F9E5" w14:textId="395F0D50" w:rsidR="00251B4C" w:rsidRDefault="00251B4C" w:rsidP="00251B4C">
      <w:pPr>
        <w:pStyle w:val="ListParagraph"/>
        <w:numPr>
          <w:ilvl w:val="0"/>
          <w:numId w:val="1"/>
        </w:numPr>
        <w:rPr>
          <w:rFonts w:ascii="Times New Roman" w:hAnsi="Times New Roman" w:cs="Times New Roman"/>
        </w:rPr>
      </w:pPr>
      <w:r w:rsidRPr="007E44CA">
        <w:rPr>
          <w:rFonts w:ascii="Times New Roman" w:hAnsi="Times New Roman" w:cs="Times New Roman"/>
        </w:rPr>
        <w:t>Use either a moist swab (one drop of distilled water on the swab tip) or wood end of swab, remove debris from patient’s body and place debris on paper sheet</w:t>
      </w:r>
      <w:r>
        <w:rPr>
          <w:rFonts w:ascii="Times New Roman" w:hAnsi="Times New Roman" w:cs="Times New Roman"/>
        </w:rPr>
        <w:t>.</w:t>
      </w:r>
    </w:p>
    <w:p w14:paraId="6C2A4766" w14:textId="1B059A2C" w:rsidR="00C43513" w:rsidRPr="007E44CA" w:rsidRDefault="00C43513" w:rsidP="00EC47FE">
      <w:pPr>
        <w:pStyle w:val="ListParagraph"/>
        <w:numPr>
          <w:ilvl w:val="1"/>
          <w:numId w:val="1"/>
        </w:numPr>
        <w:rPr>
          <w:rFonts w:ascii="Times New Roman" w:hAnsi="Times New Roman" w:cs="Times New Roman"/>
        </w:rPr>
      </w:pPr>
      <w:r>
        <w:rPr>
          <w:rFonts w:ascii="Times New Roman" w:hAnsi="Times New Roman" w:cs="Times New Roman"/>
        </w:rPr>
        <w:t>Can also be used to collect debris in hair</w:t>
      </w:r>
      <w:r w:rsidR="00EC47FE">
        <w:rPr>
          <w:rFonts w:ascii="Times New Roman" w:hAnsi="Times New Roman" w:cs="Times New Roman"/>
        </w:rPr>
        <w:t xml:space="preserve">. </w:t>
      </w:r>
    </w:p>
    <w:p w14:paraId="0AC7AAC0" w14:textId="77777777" w:rsidR="00251B4C" w:rsidRPr="007E44CA" w:rsidRDefault="00251B4C" w:rsidP="00251B4C">
      <w:pPr>
        <w:pStyle w:val="ListParagraph"/>
        <w:numPr>
          <w:ilvl w:val="0"/>
          <w:numId w:val="1"/>
        </w:numPr>
        <w:rPr>
          <w:rFonts w:ascii="Times New Roman" w:hAnsi="Times New Roman" w:cs="Times New Roman"/>
        </w:rPr>
      </w:pPr>
      <w:r w:rsidRPr="007E44CA">
        <w:rPr>
          <w:rFonts w:ascii="Times New Roman" w:hAnsi="Times New Roman" w:cs="Times New Roman"/>
        </w:rPr>
        <w:t>If debris adheres to swab, place swab in paper</w:t>
      </w:r>
      <w:r>
        <w:rPr>
          <w:rFonts w:ascii="Times New Roman" w:hAnsi="Times New Roman" w:cs="Times New Roman"/>
        </w:rPr>
        <w:t>.</w:t>
      </w:r>
    </w:p>
    <w:p w14:paraId="28EE3216" w14:textId="2B37D1D1" w:rsidR="00251B4C" w:rsidRPr="007E44CA" w:rsidRDefault="00251B4C" w:rsidP="00251B4C">
      <w:pPr>
        <w:pStyle w:val="ListParagraph"/>
        <w:numPr>
          <w:ilvl w:val="0"/>
          <w:numId w:val="1"/>
        </w:numPr>
        <w:rPr>
          <w:rFonts w:ascii="Times New Roman" w:hAnsi="Times New Roman" w:cs="Times New Roman"/>
        </w:rPr>
      </w:pPr>
      <w:r w:rsidRPr="007E44CA">
        <w:rPr>
          <w:rFonts w:ascii="Times New Roman" w:hAnsi="Times New Roman" w:cs="Times New Roman"/>
        </w:rPr>
        <w:t>Refold the paper inwards</w:t>
      </w:r>
      <w:r>
        <w:rPr>
          <w:rFonts w:ascii="Times New Roman" w:hAnsi="Times New Roman" w:cs="Times New Roman"/>
        </w:rPr>
        <w:t>.</w:t>
      </w:r>
    </w:p>
    <w:p w14:paraId="55044185" w14:textId="77777777" w:rsidR="00251B4C" w:rsidRPr="007E44CA" w:rsidRDefault="00251B4C" w:rsidP="00251B4C">
      <w:pPr>
        <w:pStyle w:val="ListParagraph"/>
        <w:numPr>
          <w:ilvl w:val="0"/>
          <w:numId w:val="1"/>
        </w:numPr>
        <w:rPr>
          <w:rFonts w:ascii="Times New Roman" w:hAnsi="Times New Roman" w:cs="Times New Roman"/>
        </w:rPr>
      </w:pPr>
      <w:r w:rsidRPr="007E44CA">
        <w:rPr>
          <w:rFonts w:ascii="Times New Roman" w:hAnsi="Times New Roman" w:cs="Times New Roman"/>
        </w:rPr>
        <w:t>Place the folded paper in the envelope</w:t>
      </w:r>
      <w:r>
        <w:rPr>
          <w:rFonts w:ascii="Times New Roman" w:hAnsi="Times New Roman" w:cs="Times New Roman"/>
        </w:rPr>
        <w:t>.</w:t>
      </w:r>
    </w:p>
    <w:p w14:paraId="1F5268C1" w14:textId="77777777" w:rsidR="00251B4C" w:rsidRPr="007E44CA" w:rsidRDefault="00251B4C" w:rsidP="00251B4C">
      <w:pPr>
        <w:pStyle w:val="ListParagraph"/>
        <w:numPr>
          <w:ilvl w:val="0"/>
          <w:numId w:val="1"/>
        </w:numPr>
        <w:rPr>
          <w:rFonts w:ascii="Times New Roman" w:hAnsi="Times New Roman" w:cs="Times New Roman"/>
        </w:rPr>
      </w:pPr>
      <w:r w:rsidRPr="007E44CA">
        <w:rPr>
          <w:rFonts w:ascii="Times New Roman" w:hAnsi="Times New Roman" w:cs="Times New Roman"/>
        </w:rPr>
        <w:t>Label the envelope with patient label, date, time, and your signature</w:t>
      </w:r>
      <w:r>
        <w:rPr>
          <w:rFonts w:ascii="Times New Roman" w:hAnsi="Times New Roman" w:cs="Times New Roman"/>
        </w:rPr>
        <w:t>.</w:t>
      </w:r>
    </w:p>
    <w:p w14:paraId="37897AFF" w14:textId="14A150A9" w:rsidR="00251B4C" w:rsidRDefault="00251B4C" w:rsidP="00251B4C">
      <w:pPr>
        <w:pStyle w:val="ListParagraph"/>
        <w:numPr>
          <w:ilvl w:val="0"/>
          <w:numId w:val="1"/>
        </w:numPr>
        <w:rPr>
          <w:rFonts w:ascii="Times New Roman" w:hAnsi="Times New Roman" w:cs="Times New Roman"/>
        </w:rPr>
      </w:pPr>
      <w:r w:rsidRPr="007E44CA">
        <w:rPr>
          <w:rFonts w:ascii="Times New Roman" w:hAnsi="Times New Roman" w:cs="Times New Roman"/>
        </w:rPr>
        <w:t>Seal envelope with evidence label, sign across it</w:t>
      </w:r>
      <w:r>
        <w:rPr>
          <w:rFonts w:ascii="Times New Roman" w:hAnsi="Times New Roman" w:cs="Times New Roman"/>
        </w:rPr>
        <w:t>.</w:t>
      </w:r>
    </w:p>
    <w:p w14:paraId="0BA010CE" w14:textId="1144D4FD" w:rsidR="005B0EEF" w:rsidRDefault="005B0EEF" w:rsidP="00251B4C">
      <w:pPr>
        <w:pStyle w:val="ListParagraph"/>
        <w:numPr>
          <w:ilvl w:val="0"/>
          <w:numId w:val="1"/>
        </w:numPr>
        <w:rPr>
          <w:rFonts w:ascii="Times New Roman" w:hAnsi="Times New Roman" w:cs="Times New Roman"/>
        </w:rPr>
      </w:pPr>
      <w:r>
        <w:rPr>
          <w:rFonts w:ascii="Times New Roman" w:hAnsi="Times New Roman" w:cs="Times New Roman"/>
        </w:rPr>
        <w:t xml:space="preserve">Document on </w:t>
      </w:r>
      <w:proofErr w:type="spellStart"/>
      <w:r>
        <w:rPr>
          <w:rFonts w:ascii="Times New Roman" w:hAnsi="Times New Roman" w:cs="Times New Roman"/>
        </w:rPr>
        <w:t>traumagram</w:t>
      </w:r>
      <w:proofErr w:type="spellEnd"/>
      <w:r>
        <w:rPr>
          <w:rFonts w:ascii="Times New Roman" w:hAnsi="Times New Roman" w:cs="Times New Roman"/>
        </w:rPr>
        <w:t xml:space="preserve"> where debris collected from.</w:t>
      </w:r>
    </w:p>
    <w:p w14:paraId="60398764" w14:textId="77777777" w:rsidR="00DF0C0A" w:rsidRPr="00FF0CC2" w:rsidRDefault="00DF0C0A" w:rsidP="00DF0C0A">
      <w:pPr>
        <w:pStyle w:val="ListParagraph"/>
        <w:rPr>
          <w:rFonts w:ascii="Times New Roman" w:hAnsi="Times New Roman" w:cs="Times New Roman"/>
        </w:rPr>
      </w:pPr>
    </w:p>
    <w:p w14:paraId="60BAAED7" w14:textId="1A0BEB36" w:rsidR="00F439DE" w:rsidRDefault="00F439DE" w:rsidP="00F439DE">
      <w:pPr>
        <w:jc w:val="center"/>
        <w:rPr>
          <w:rFonts w:ascii="Times New Roman" w:hAnsi="Times New Roman" w:cs="Times New Roman"/>
          <w:b/>
          <w:bCs/>
          <w:u w:val="single"/>
        </w:rPr>
      </w:pPr>
      <w:r w:rsidRPr="00F439DE">
        <w:rPr>
          <w:rFonts w:ascii="Times New Roman" w:hAnsi="Times New Roman" w:cs="Times New Roman"/>
          <w:b/>
          <w:bCs/>
          <w:u w:val="single"/>
        </w:rPr>
        <w:t>** NOTE STEP 5 CONTAINS ALL SWAB COLLECTIONS**</w:t>
      </w:r>
    </w:p>
    <w:p w14:paraId="564B2EF6" w14:textId="77777777" w:rsidR="00DF0C0A" w:rsidRDefault="00DF0C0A" w:rsidP="00F439DE">
      <w:pPr>
        <w:jc w:val="center"/>
        <w:rPr>
          <w:rFonts w:ascii="Times New Roman" w:hAnsi="Times New Roman" w:cs="Times New Roman"/>
          <w:b/>
          <w:bCs/>
          <w:u w:val="single"/>
        </w:rPr>
      </w:pPr>
    </w:p>
    <w:p w14:paraId="7DD072DC" w14:textId="706C176C" w:rsidR="00162BDE" w:rsidRDefault="00162BDE" w:rsidP="00F439DE">
      <w:pPr>
        <w:jc w:val="center"/>
        <w:rPr>
          <w:rFonts w:ascii="Times New Roman" w:hAnsi="Times New Roman" w:cs="Times New Roman"/>
          <w:b/>
          <w:bCs/>
          <w:u w:val="single"/>
        </w:rPr>
      </w:pPr>
      <w:r>
        <w:rPr>
          <w:noProof/>
        </w:rPr>
        <w:drawing>
          <wp:inline distT="0" distB="0" distL="0" distR="0" wp14:anchorId="07FAFC4A" wp14:editId="2C26A4E3">
            <wp:extent cx="4850296" cy="2728292"/>
            <wp:effectExtent l="0" t="0" r="762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4950961" cy="2784916"/>
                    </a:xfrm>
                    <a:prstGeom prst="rect">
                      <a:avLst/>
                    </a:prstGeom>
                  </pic:spPr>
                </pic:pic>
              </a:graphicData>
            </a:graphic>
          </wp:inline>
        </w:drawing>
      </w:r>
    </w:p>
    <w:p w14:paraId="7DCB8C28" w14:textId="04CCD98A" w:rsidR="00E450C6" w:rsidRDefault="00E450C6" w:rsidP="00F439DE">
      <w:pPr>
        <w:jc w:val="center"/>
        <w:rPr>
          <w:rFonts w:ascii="Times New Roman" w:hAnsi="Times New Roman" w:cs="Times New Roman"/>
          <w:b/>
          <w:bCs/>
          <w:u w:val="single"/>
        </w:rPr>
      </w:pPr>
    </w:p>
    <w:p w14:paraId="41C2321D" w14:textId="6484DB21" w:rsidR="00E450C6" w:rsidRPr="00850E4F" w:rsidRDefault="00E450C6" w:rsidP="00F439DE">
      <w:pPr>
        <w:jc w:val="center"/>
        <w:rPr>
          <w:rFonts w:ascii="Times New Roman" w:hAnsi="Times New Roman" w:cs="Times New Roman"/>
          <w:b/>
          <w:bCs/>
        </w:rPr>
      </w:pPr>
      <w:r w:rsidRPr="00850E4F">
        <w:rPr>
          <w:rFonts w:ascii="Times New Roman" w:hAnsi="Times New Roman" w:cs="Times New Roman"/>
          <w:b/>
          <w:bCs/>
        </w:rPr>
        <w:t>Utilize the dryer stand to allow swabs to dry for an hour. Dryer will not turn on as this is no longer recommended. Be sure to label where you placed your samples for l</w:t>
      </w:r>
      <w:r w:rsidR="00D33186" w:rsidRPr="00850E4F">
        <w:rPr>
          <w:rFonts w:ascii="Times New Roman" w:hAnsi="Times New Roman" w:cs="Times New Roman"/>
          <w:b/>
          <w:bCs/>
        </w:rPr>
        <w:t xml:space="preserve">ater recollection and packaging. </w:t>
      </w:r>
      <w:r w:rsidR="000D3B4E" w:rsidRPr="00850E4F">
        <w:rPr>
          <w:rFonts w:ascii="Times New Roman" w:hAnsi="Times New Roman" w:cs="Times New Roman"/>
          <w:b/>
          <w:bCs/>
        </w:rPr>
        <w:t>The dryer can be locked</w:t>
      </w:r>
      <w:r w:rsidR="0051728F">
        <w:rPr>
          <w:rFonts w:ascii="Times New Roman" w:hAnsi="Times New Roman" w:cs="Times New Roman"/>
          <w:b/>
          <w:bCs/>
        </w:rPr>
        <w:t xml:space="preserve"> to maintain </w:t>
      </w:r>
      <w:r w:rsidR="000D3B4E" w:rsidRPr="00850E4F">
        <w:rPr>
          <w:rFonts w:ascii="Times New Roman" w:hAnsi="Times New Roman" w:cs="Times New Roman"/>
          <w:b/>
          <w:bCs/>
        </w:rPr>
        <w:t>chain of custody.</w:t>
      </w:r>
      <w:r w:rsidR="0051728F">
        <w:rPr>
          <w:rFonts w:ascii="Times New Roman" w:hAnsi="Times New Roman" w:cs="Times New Roman"/>
          <w:b/>
          <w:bCs/>
        </w:rPr>
        <w:t xml:space="preserve"> Be sure to </w:t>
      </w:r>
      <w:r w:rsidR="008813AA">
        <w:rPr>
          <w:rFonts w:ascii="Times New Roman" w:hAnsi="Times New Roman" w:cs="Times New Roman"/>
          <w:b/>
          <w:bCs/>
        </w:rPr>
        <w:t>always keep the keys on you</w:t>
      </w:r>
      <w:r w:rsidR="00660C01">
        <w:rPr>
          <w:rFonts w:ascii="Times New Roman" w:hAnsi="Times New Roman" w:cs="Times New Roman"/>
          <w:b/>
          <w:bCs/>
        </w:rPr>
        <w:t>.</w:t>
      </w:r>
      <w:r w:rsidR="0051728F">
        <w:rPr>
          <w:rFonts w:ascii="Times New Roman" w:hAnsi="Times New Roman" w:cs="Times New Roman"/>
          <w:b/>
          <w:bCs/>
        </w:rPr>
        <w:t xml:space="preserve"> </w:t>
      </w:r>
      <w:r w:rsidR="008813AA">
        <w:rPr>
          <w:rFonts w:ascii="Times New Roman" w:hAnsi="Times New Roman" w:cs="Times New Roman"/>
          <w:b/>
          <w:bCs/>
        </w:rPr>
        <w:t>If you run out of holders in one dryer, there is a second</w:t>
      </w:r>
      <w:r w:rsidR="00660C01">
        <w:rPr>
          <w:rFonts w:ascii="Times New Roman" w:hAnsi="Times New Roman" w:cs="Times New Roman"/>
          <w:b/>
          <w:bCs/>
        </w:rPr>
        <w:t xml:space="preserve"> lockable</w:t>
      </w:r>
      <w:r w:rsidR="008813AA">
        <w:rPr>
          <w:rFonts w:ascii="Times New Roman" w:hAnsi="Times New Roman" w:cs="Times New Roman"/>
          <w:b/>
          <w:bCs/>
        </w:rPr>
        <w:t xml:space="preserve"> dryer you can use.</w:t>
      </w:r>
      <w:r w:rsidR="000D3B4E" w:rsidRPr="00850E4F">
        <w:rPr>
          <w:rFonts w:ascii="Times New Roman" w:hAnsi="Times New Roman" w:cs="Times New Roman"/>
          <w:b/>
          <w:bCs/>
        </w:rPr>
        <w:t xml:space="preserve"> </w:t>
      </w:r>
    </w:p>
    <w:p w14:paraId="6E80DBF5" w14:textId="1CDBB696" w:rsidR="00782C89" w:rsidRDefault="009574DC" w:rsidP="00EC4C6E">
      <w:pPr>
        <w:pStyle w:val="ListParagraph"/>
        <w:numPr>
          <w:ilvl w:val="0"/>
          <w:numId w:val="2"/>
        </w:numPr>
        <w:rPr>
          <w:rFonts w:ascii="Times New Roman" w:hAnsi="Times New Roman" w:cs="Times New Roman"/>
        </w:rPr>
      </w:pPr>
      <w:r w:rsidRPr="007E44CA">
        <w:rPr>
          <w:rFonts w:ascii="Times New Roman" w:hAnsi="Times New Roman" w:cs="Times New Roman"/>
          <w:b/>
          <w:u w:val="single"/>
        </w:rPr>
        <w:lastRenderedPageBreak/>
        <w:t xml:space="preserve">STEP </w:t>
      </w:r>
      <w:r w:rsidR="002B3AB5">
        <w:rPr>
          <w:rFonts w:ascii="Times New Roman" w:hAnsi="Times New Roman" w:cs="Times New Roman"/>
          <w:b/>
          <w:u w:val="single"/>
        </w:rPr>
        <w:t>5</w:t>
      </w:r>
      <w:r w:rsidRPr="007E44CA">
        <w:rPr>
          <w:rFonts w:ascii="Times New Roman" w:hAnsi="Times New Roman" w:cs="Times New Roman"/>
        </w:rPr>
        <w:t xml:space="preserve"> </w:t>
      </w:r>
      <w:r w:rsidR="00CA1893" w:rsidRPr="007E44CA">
        <w:rPr>
          <w:rFonts w:ascii="Times New Roman" w:hAnsi="Times New Roman" w:cs="Times New Roman"/>
        </w:rPr>
        <w:t>Oral swabs</w:t>
      </w:r>
      <w:r w:rsidR="00607569" w:rsidRPr="007E44CA">
        <w:rPr>
          <w:rFonts w:ascii="Times New Roman" w:hAnsi="Times New Roman" w:cs="Times New Roman"/>
        </w:rPr>
        <w:t xml:space="preserve"> (</w:t>
      </w:r>
      <w:r w:rsidR="00607569" w:rsidRPr="007E44CA">
        <w:rPr>
          <w:rFonts w:ascii="Times New Roman" w:hAnsi="Times New Roman" w:cs="Times New Roman"/>
          <w:b/>
        </w:rPr>
        <w:t>COLLECT IN ALL CASES</w:t>
      </w:r>
      <w:r w:rsidR="00607569" w:rsidRPr="007E44CA">
        <w:rPr>
          <w:rFonts w:ascii="Times New Roman" w:hAnsi="Times New Roman" w:cs="Times New Roman"/>
        </w:rPr>
        <w:t>)</w:t>
      </w:r>
    </w:p>
    <w:p w14:paraId="26873830" w14:textId="09933EDD" w:rsidR="00782C89" w:rsidRPr="00782C89" w:rsidRDefault="00782C89" w:rsidP="00EC4C6E">
      <w:pPr>
        <w:pStyle w:val="ListParagraph"/>
        <w:numPr>
          <w:ilvl w:val="0"/>
          <w:numId w:val="17"/>
        </w:numPr>
        <w:rPr>
          <w:rFonts w:ascii="Times New Roman" w:hAnsi="Times New Roman" w:cs="Times New Roman"/>
        </w:rPr>
      </w:pPr>
      <w:r>
        <w:rPr>
          <w:rFonts w:ascii="Times New Roman" w:hAnsi="Times New Roman" w:cs="Times New Roman"/>
        </w:rPr>
        <w:t>O</w:t>
      </w:r>
      <w:r w:rsidRPr="00782C89">
        <w:rPr>
          <w:rFonts w:ascii="Times New Roman" w:hAnsi="Times New Roman" w:cs="Times New Roman"/>
        </w:rPr>
        <w:t>btain FOUR oral swabs:</w:t>
      </w:r>
    </w:p>
    <w:p w14:paraId="2C83441C" w14:textId="0A9609B6" w:rsidR="00782C89" w:rsidRPr="00782C89" w:rsidRDefault="00782C89" w:rsidP="00EC4C6E">
      <w:pPr>
        <w:pStyle w:val="ListParagraph"/>
        <w:numPr>
          <w:ilvl w:val="0"/>
          <w:numId w:val="17"/>
        </w:numPr>
        <w:rPr>
          <w:rFonts w:ascii="Times New Roman" w:hAnsi="Times New Roman" w:cs="Times New Roman"/>
        </w:rPr>
      </w:pPr>
      <w:r w:rsidRPr="00782C89">
        <w:rPr>
          <w:rFonts w:ascii="Times New Roman" w:hAnsi="Times New Roman" w:cs="Times New Roman"/>
        </w:rPr>
        <w:t>Collect two at a time</w:t>
      </w:r>
      <w:r w:rsidR="007D3B42">
        <w:rPr>
          <w:rFonts w:ascii="Times New Roman" w:hAnsi="Times New Roman" w:cs="Times New Roman"/>
        </w:rPr>
        <w:t>.</w:t>
      </w:r>
    </w:p>
    <w:p w14:paraId="42D8A244" w14:textId="77777777" w:rsidR="00782C89" w:rsidRPr="00782C89" w:rsidRDefault="00782C89" w:rsidP="00EC4C6E">
      <w:pPr>
        <w:pStyle w:val="ListParagraph"/>
        <w:numPr>
          <w:ilvl w:val="0"/>
          <w:numId w:val="17"/>
        </w:numPr>
        <w:rPr>
          <w:rFonts w:ascii="Times New Roman" w:hAnsi="Times New Roman" w:cs="Times New Roman"/>
        </w:rPr>
      </w:pPr>
      <w:r w:rsidRPr="00782C89">
        <w:rPr>
          <w:rFonts w:ascii="Times New Roman" w:hAnsi="Times New Roman" w:cs="Times New Roman"/>
        </w:rPr>
        <w:t>Swab gums around each tooth, under the tongue, and across the palette</w:t>
      </w:r>
    </w:p>
    <w:p w14:paraId="0BD5D81C" w14:textId="61620E4B" w:rsidR="00782C89" w:rsidRPr="00782C89" w:rsidRDefault="00782C89" w:rsidP="00EC4C6E">
      <w:pPr>
        <w:pStyle w:val="ListParagraph"/>
        <w:numPr>
          <w:ilvl w:val="1"/>
          <w:numId w:val="17"/>
        </w:numPr>
        <w:rPr>
          <w:rFonts w:ascii="Times New Roman" w:hAnsi="Times New Roman" w:cs="Times New Roman"/>
        </w:rPr>
      </w:pPr>
      <w:r w:rsidRPr="00782C89">
        <w:rPr>
          <w:rFonts w:ascii="Times New Roman" w:hAnsi="Times New Roman" w:cs="Times New Roman"/>
        </w:rPr>
        <w:t>“Oral” swabs are considered internal, unless otherwise noted</w:t>
      </w:r>
      <w:r w:rsidR="007003C6">
        <w:rPr>
          <w:rFonts w:ascii="Times New Roman" w:hAnsi="Times New Roman" w:cs="Times New Roman"/>
        </w:rPr>
        <w:t>.</w:t>
      </w:r>
    </w:p>
    <w:p w14:paraId="4B43DDB6" w14:textId="17738184" w:rsidR="007D3B42" w:rsidRDefault="00782C89" w:rsidP="00EC4C6E">
      <w:pPr>
        <w:pStyle w:val="ListParagraph"/>
        <w:numPr>
          <w:ilvl w:val="0"/>
          <w:numId w:val="17"/>
        </w:numPr>
        <w:rPr>
          <w:rFonts w:ascii="Times New Roman" w:hAnsi="Times New Roman" w:cs="Times New Roman"/>
        </w:rPr>
      </w:pPr>
      <w:r w:rsidRPr="00782C89">
        <w:rPr>
          <w:rFonts w:ascii="Times New Roman" w:hAnsi="Times New Roman" w:cs="Times New Roman"/>
        </w:rPr>
        <w:t>If patient reports oral contact and is chewing gum, collect that (in a s</w:t>
      </w:r>
      <w:r w:rsidR="00E57E11">
        <w:rPr>
          <w:rFonts w:ascii="Times New Roman" w:hAnsi="Times New Roman" w:cs="Times New Roman"/>
        </w:rPr>
        <w:t>terile cup</w:t>
      </w:r>
      <w:r w:rsidRPr="00782C89">
        <w:rPr>
          <w:rFonts w:ascii="Times New Roman" w:hAnsi="Times New Roman" w:cs="Times New Roman"/>
        </w:rPr>
        <w:t xml:space="preserve">) as evidence, as </w:t>
      </w:r>
      <w:r w:rsidR="00E57E11">
        <w:rPr>
          <w:rFonts w:ascii="Times New Roman" w:hAnsi="Times New Roman" w:cs="Times New Roman"/>
        </w:rPr>
        <w:t>DNA may have been captured in the gum</w:t>
      </w:r>
      <w:r w:rsidR="007D3B42">
        <w:rPr>
          <w:rFonts w:ascii="Times New Roman" w:hAnsi="Times New Roman" w:cs="Times New Roman"/>
        </w:rPr>
        <w:t>.</w:t>
      </w:r>
      <w:r w:rsidRPr="00782C89">
        <w:rPr>
          <w:rFonts w:ascii="Times New Roman" w:hAnsi="Times New Roman" w:cs="Times New Roman"/>
        </w:rPr>
        <w:t xml:space="preserve"> </w:t>
      </w:r>
    </w:p>
    <w:p w14:paraId="438BF329" w14:textId="5B09FC22" w:rsidR="00782C89" w:rsidRDefault="00782C89" w:rsidP="00EC4C6E">
      <w:pPr>
        <w:pStyle w:val="ListParagraph"/>
        <w:numPr>
          <w:ilvl w:val="0"/>
          <w:numId w:val="17"/>
        </w:numPr>
        <w:rPr>
          <w:rFonts w:ascii="Times New Roman" w:hAnsi="Times New Roman" w:cs="Times New Roman"/>
        </w:rPr>
      </w:pPr>
      <w:r w:rsidRPr="00782C89">
        <w:rPr>
          <w:rFonts w:ascii="Times New Roman" w:hAnsi="Times New Roman" w:cs="Times New Roman"/>
        </w:rPr>
        <w:t>If history indicates swabbing outside of mouth (lips, etc.) collect as “other”</w:t>
      </w:r>
      <w:r w:rsidR="00AA528F">
        <w:rPr>
          <w:rFonts w:ascii="Times New Roman" w:hAnsi="Times New Roman" w:cs="Times New Roman"/>
        </w:rPr>
        <w:t>.</w:t>
      </w:r>
    </w:p>
    <w:p w14:paraId="291A834A" w14:textId="4C220262" w:rsidR="00AA528F" w:rsidRDefault="00AA528F" w:rsidP="00EC4C6E">
      <w:pPr>
        <w:pStyle w:val="ListParagraph"/>
        <w:numPr>
          <w:ilvl w:val="1"/>
          <w:numId w:val="17"/>
        </w:numPr>
        <w:rPr>
          <w:rFonts w:ascii="Times New Roman" w:hAnsi="Times New Roman" w:cs="Times New Roman"/>
        </w:rPr>
      </w:pPr>
      <w:r>
        <w:rPr>
          <w:rFonts w:ascii="Times New Roman" w:hAnsi="Times New Roman" w:cs="Times New Roman"/>
        </w:rPr>
        <w:t>Such as kissing, licking, or biting.</w:t>
      </w:r>
    </w:p>
    <w:p w14:paraId="651A4453" w14:textId="75AD3E5F" w:rsidR="00782C89" w:rsidRDefault="007E4F93" w:rsidP="00EC4C6E">
      <w:pPr>
        <w:pStyle w:val="ListParagraph"/>
        <w:numPr>
          <w:ilvl w:val="0"/>
          <w:numId w:val="17"/>
        </w:numPr>
        <w:rPr>
          <w:rFonts w:ascii="Times New Roman" w:hAnsi="Times New Roman" w:cs="Times New Roman"/>
        </w:rPr>
      </w:pPr>
      <w:r>
        <w:rPr>
          <w:rFonts w:ascii="Times New Roman" w:hAnsi="Times New Roman" w:cs="Times New Roman"/>
        </w:rPr>
        <w:t>Swab around piercings as they can hold DNA</w:t>
      </w:r>
      <w:r w:rsidR="00AA528F">
        <w:rPr>
          <w:rFonts w:ascii="Times New Roman" w:hAnsi="Times New Roman" w:cs="Times New Roman"/>
        </w:rPr>
        <w:t>.</w:t>
      </w:r>
    </w:p>
    <w:p w14:paraId="44A914DC" w14:textId="4CDEF628" w:rsidR="00207CC6" w:rsidRDefault="00B951FA" w:rsidP="00EC4C6E">
      <w:pPr>
        <w:pStyle w:val="ListParagraph"/>
        <w:numPr>
          <w:ilvl w:val="0"/>
          <w:numId w:val="17"/>
        </w:numPr>
        <w:rPr>
          <w:rFonts w:ascii="Times New Roman" w:hAnsi="Times New Roman" w:cs="Times New Roman"/>
        </w:rPr>
      </w:pPr>
      <w:r w:rsidRPr="00207CC6">
        <w:rPr>
          <w:rFonts w:ascii="Times New Roman" w:hAnsi="Times New Roman" w:cs="Times New Roman"/>
        </w:rPr>
        <w:t xml:space="preserve">Place in dryer stand and label </w:t>
      </w:r>
      <w:r w:rsidR="00B1690D" w:rsidRPr="00207CC6">
        <w:rPr>
          <w:rFonts w:ascii="Times New Roman" w:hAnsi="Times New Roman" w:cs="Times New Roman"/>
        </w:rPr>
        <w:t>where you placed the swabs</w:t>
      </w:r>
      <w:r w:rsidR="00AA528F" w:rsidRPr="00207CC6">
        <w:rPr>
          <w:rFonts w:ascii="Times New Roman" w:hAnsi="Times New Roman" w:cs="Times New Roman"/>
        </w:rPr>
        <w:t>.</w:t>
      </w:r>
    </w:p>
    <w:p w14:paraId="209640A4" w14:textId="77777777" w:rsidR="00660C01" w:rsidRDefault="00660C01" w:rsidP="00660C01">
      <w:pPr>
        <w:pStyle w:val="ListParagraph"/>
        <w:rPr>
          <w:rFonts w:ascii="Times New Roman" w:hAnsi="Times New Roman" w:cs="Times New Roman"/>
        </w:rPr>
      </w:pPr>
    </w:p>
    <w:p w14:paraId="27267266" w14:textId="4F8F0F66" w:rsidR="00FF0CC2" w:rsidRDefault="003072C1" w:rsidP="00EC4C6E">
      <w:pPr>
        <w:pStyle w:val="ListParagraph"/>
        <w:numPr>
          <w:ilvl w:val="0"/>
          <w:numId w:val="2"/>
        </w:numPr>
        <w:rPr>
          <w:rFonts w:ascii="Times New Roman" w:hAnsi="Times New Roman" w:cs="Times New Roman"/>
        </w:rPr>
      </w:pPr>
      <w:r w:rsidRPr="006F0885">
        <w:rPr>
          <w:rFonts w:ascii="Times New Roman" w:hAnsi="Times New Roman" w:cs="Times New Roman"/>
          <w:b/>
          <w:bCs/>
          <w:u w:val="single"/>
        </w:rPr>
        <w:t>Step 5:</w:t>
      </w:r>
      <w:r>
        <w:rPr>
          <w:rFonts w:ascii="Times New Roman" w:hAnsi="Times New Roman" w:cs="Times New Roman"/>
        </w:rPr>
        <w:t xml:space="preserve"> Alternate Light Sou</w:t>
      </w:r>
      <w:r w:rsidR="00393AC0">
        <w:rPr>
          <w:rFonts w:ascii="Times New Roman" w:hAnsi="Times New Roman" w:cs="Times New Roman"/>
        </w:rPr>
        <w:t>r</w:t>
      </w:r>
      <w:r>
        <w:rPr>
          <w:rFonts w:ascii="Times New Roman" w:hAnsi="Times New Roman" w:cs="Times New Roman"/>
        </w:rPr>
        <w:t>ce</w:t>
      </w:r>
      <w:r w:rsidR="005D50C1">
        <w:rPr>
          <w:rFonts w:ascii="Times New Roman" w:hAnsi="Times New Roman" w:cs="Times New Roman"/>
        </w:rPr>
        <w:t xml:space="preserve"> (ALS)</w:t>
      </w:r>
    </w:p>
    <w:p w14:paraId="1CADE8EE" w14:textId="33BD0589" w:rsidR="003072C1" w:rsidRDefault="003072C1" w:rsidP="00EC4C6E">
      <w:pPr>
        <w:pStyle w:val="ListParagraph"/>
        <w:numPr>
          <w:ilvl w:val="0"/>
          <w:numId w:val="7"/>
        </w:numPr>
        <w:rPr>
          <w:rFonts w:ascii="Times New Roman" w:hAnsi="Times New Roman" w:cs="Times New Roman"/>
        </w:rPr>
      </w:pPr>
      <w:r>
        <w:rPr>
          <w:rFonts w:ascii="Times New Roman" w:hAnsi="Times New Roman" w:cs="Times New Roman"/>
        </w:rPr>
        <w:t>Utilize the ALS to look for potential body fluids on skin</w:t>
      </w:r>
      <w:r w:rsidR="00492862">
        <w:rPr>
          <w:rFonts w:ascii="Times New Roman" w:hAnsi="Times New Roman" w:cs="Times New Roman"/>
        </w:rPr>
        <w:t>.</w:t>
      </w:r>
    </w:p>
    <w:p w14:paraId="758A2E69" w14:textId="5150C584" w:rsidR="00492862" w:rsidRDefault="00492862" w:rsidP="00EC4C6E">
      <w:pPr>
        <w:pStyle w:val="ListParagraph"/>
        <w:numPr>
          <w:ilvl w:val="0"/>
          <w:numId w:val="7"/>
        </w:numPr>
        <w:rPr>
          <w:rFonts w:ascii="Times New Roman" w:hAnsi="Times New Roman" w:cs="Times New Roman"/>
        </w:rPr>
      </w:pPr>
      <w:r>
        <w:rPr>
          <w:rFonts w:ascii="Times New Roman" w:hAnsi="Times New Roman" w:cs="Times New Roman"/>
        </w:rPr>
        <w:t>Can also use on clothing when the patient does not want to part with items.</w:t>
      </w:r>
    </w:p>
    <w:p w14:paraId="22B64C7F" w14:textId="6323DB2B" w:rsidR="00492862" w:rsidRDefault="00EB409B" w:rsidP="00EC4C6E">
      <w:pPr>
        <w:pStyle w:val="ListParagraph"/>
        <w:numPr>
          <w:ilvl w:val="0"/>
          <w:numId w:val="7"/>
        </w:numPr>
        <w:rPr>
          <w:rFonts w:ascii="Times New Roman" w:hAnsi="Times New Roman" w:cs="Times New Roman"/>
        </w:rPr>
      </w:pPr>
      <w:r>
        <w:rPr>
          <w:rFonts w:ascii="Times New Roman" w:hAnsi="Times New Roman" w:cs="Times New Roman"/>
        </w:rPr>
        <w:t>Turn the lights down and wear the orange glasses with the blue light and the yellow with the UV light.</w:t>
      </w:r>
      <w:r w:rsidR="00443CF9">
        <w:rPr>
          <w:rFonts w:ascii="Times New Roman" w:hAnsi="Times New Roman" w:cs="Times New Roman"/>
        </w:rPr>
        <w:t xml:space="preserve"> (Instructions on front of ALS </w:t>
      </w:r>
      <w:r w:rsidR="00D40BB7">
        <w:rPr>
          <w:rFonts w:ascii="Times New Roman" w:hAnsi="Times New Roman" w:cs="Times New Roman"/>
        </w:rPr>
        <w:t>box)</w:t>
      </w:r>
    </w:p>
    <w:p w14:paraId="719BDC68" w14:textId="227FE3A6" w:rsidR="005D50C1" w:rsidRDefault="005D50C1" w:rsidP="00EC4C6E">
      <w:pPr>
        <w:pStyle w:val="ListParagraph"/>
        <w:numPr>
          <w:ilvl w:val="0"/>
          <w:numId w:val="7"/>
        </w:numPr>
        <w:rPr>
          <w:rFonts w:ascii="Times New Roman" w:hAnsi="Times New Roman" w:cs="Times New Roman"/>
        </w:rPr>
      </w:pPr>
      <w:r>
        <w:rPr>
          <w:rFonts w:ascii="Times New Roman" w:hAnsi="Times New Roman" w:cs="Times New Roman"/>
        </w:rPr>
        <w:t xml:space="preserve">The light is found in the cart in a black </w:t>
      </w:r>
      <w:proofErr w:type="gramStart"/>
      <w:r>
        <w:rPr>
          <w:rFonts w:ascii="Times New Roman" w:hAnsi="Times New Roman" w:cs="Times New Roman"/>
        </w:rPr>
        <w:t>box</w:t>
      </w:r>
      <w:proofErr w:type="gramEnd"/>
    </w:p>
    <w:p w14:paraId="0A8FDC3D" w14:textId="77777777" w:rsidR="00DF15D0" w:rsidRDefault="006F0449" w:rsidP="00EC4C6E">
      <w:pPr>
        <w:pStyle w:val="ListParagraph"/>
        <w:numPr>
          <w:ilvl w:val="0"/>
          <w:numId w:val="7"/>
        </w:numPr>
        <w:rPr>
          <w:rFonts w:ascii="Times New Roman" w:hAnsi="Times New Roman" w:cs="Times New Roman"/>
        </w:rPr>
      </w:pPr>
      <w:r>
        <w:rPr>
          <w:rFonts w:ascii="Times New Roman" w:hAnsi="Times New Roman" w:cs="Times New Roman"/>
        </w:rPr>
        <w:t>Document all sites of positive florescence (ALS</w:t>
      </w:r>
      <w:r w:rsidR="00393AC0">
        <w:rPr>
          <w:rFonts w:ascii="Times New Roman" w:hAnsi="Times New Roman" w:cs="Times New Roman"/>
        </w:rPr>
        <w:t xml:space="preserve">+) on the </w:t>
      </w:r>
      <w:proofErr w:type="spellStart"/>
      <w:r w:rsidR="00393AC0">
        <w:rPr>
          <w:rFonts w:ascii="Times New Roman" w:hAnsi="Times New Roman" w:cs="Times New Roman"/>
        </w:rPr>
        <w:t>traumagram</w:t>
      </w:r>
      <w:proofErr w:type="spellEnd"/>
      <w:r w:rsidR="00393AC0">
        <w:rPr>
          <w:rFonts w:ascii="Times New Roman" w:hAnsi="Times New Roman" w:cs="Times New Roman"/>
        </w:rPr>
        <w:t xml:space="preserve"> in your documentation.</w:t>
      </w:r>
    </w:p>
    <w:p w14:paraId="45177914" w14:textId="45F95DCA" w:rsidR="006F0449" w:rsidRDefault="008E105E" w:rsidP="00EC4C6E">
      <w:pPr>
        <w:pStyle w:val="ListParagraph"/>
        <w:numPr>
          <w:ilvl w:val="1"/>
          <w:numId w:val="7"/>
        </w:numPr>
        <w:rPr>
          <w:rFonts w:ascii="Times New Roman" w:hAnsi="Times New Roman" w:cs="Times New Roman"/>
        </w:rPr>
      </w:pPr>
      <w:r>
        <w:rPr>
          <w:rFonts w:ascii="Times New Roman" w:hAnsi="Times New Roman" w:cs="Times New Roman"/>
        </w:rPr>
        <w:t xml:space="preserve">Document suspected fluid type if known. </w:t>
      </w:r>
    </w:p>
    <w:p w14:paraId="08B22E6B" w14:textId="474EF2FB" w:rsidR="008E105E" w:rsidRDefault="008E105E" w:rsidP="00EC4C6E">
      <w:pPr>
        <w:pStyle w:val="ListParagraph"/>
        <w:numPr>
          <w:ilvl w:val="0"/>
          <w:numId w:val="7"/>
        </w:numPr>
        <w:rPr>
          <w:rFonts w:ascii="Times New Roman" w:hAnsi="Times New Roman" w:cs="Times New Roman"/>
        </w:rPr>
      </w:pPr>
      <w:r>
        <w:rPr>
          <w:rFonts w:ascii="Times New Roman" w:hAnsi="Times New Roman" w:cs="Times New Roman"/>
        </w:rPr>
        <w:t>Swab</w:t>
      </w:r>
      <w:r w:rsidR="003A0859">
        <w:rPr>
          <w:rFonts w:ascii="Times New Roman" w:hAnsi="Times New Roman" w:cs="Times New Roman"/>
        </w:rPr>
        <w:t xml:space="preserve"> sites of fluorescence as described in the following step.</w:t>
      </w:r>
    </w:p>
    <w:p w14:paraId="3ACC60CC" w14:textId="77777777" w:rsidR="003A0859" w:rsidRPr="003072C1" w:rsidRDefault="003A0859" w:rsidP="003A0859">
      <w:pPr>
        <w:pStyle w:val="ListParagraph"/>
        <w:rPr>
          <w:rFonts w:ascii="Times New Roman" w:hAnsi="Times New Roman" w:cs="Times New Roman"/>
        </w:rPr>
      </w:pPr>
    </w:p>
    <w:p w14:paraId="3BED015D" w14:textId="6B6C1237" w:rsidR="00FD2D4A" w:rsidRPr="007E44CA" w:rsidRDefault="009574DC" w:rsidP="00EC4C6E">
      <w:pPr>
        <w:pStyle w:val="ListParagraph"/>
        <w:numPr>
          <w:ilvl w:val="0"/>
          <w:numId w:val="2"/>
        </w:numPr>
        <w:rPr>
          <w:rFonts w:ascii="Times New Roman" w:hAnsi="Times New Roman" w:cs="Times New Roman"/>
        </w:rPr>
      </w:pPr>
      <w:r w:rsidRPr="007E44CA">
        <w:rPr>
          <w:rFonts w:ascii="Times New Roman" w:hAnsi="Times New Roman" w:cs="Times New Roman"/>
          <w:b/>
          <w:u w:val="single"/>
        </w:rPr>
        <w:t xml:space="preserve">STEP </w:t>
      </w:r>
      <w:r w:rsidR="006F0885">
        <w:rPr>
          <w:rFonts w:ascii="Times New Roman" w:hAnsi="Times New Roman" w:cs="Times New Roman"/>
          <w:b/>
          <w:u w:val="single"/>
        </w:rPr>
        <w:t>5</w:t>
      </w:r>
      <w:r w:rsidRPr="007E44CA">
        <w:rPr>
          <w:rFonts w:ascii="Times New Roman" w:hAnsi="Times New Roman" w:cs="Times New Roman"/>
        </w:rPr>
        <w:t xml:space="preserve"> </w:t>
      </w:r>
      <w:r w:rsidR="00A2738E">
        <w:rPr>
          <w:rFonts w:ascii="Times New Roman" w:hAnsi="Times New Roman" w:cs="Times New Roman"/>
        </w:rPr>
        <w:t>Other Swabs</w:t>
      </w:r>
    </w:p>
    <w:p w14:paraId="3BED015E" w14:textId="7A4CAD2B" w:rsidR="00042F2F" w:rsidRPr="007E44CA" w:rsidRDefault="00042F2F" w:rsidP="00EC4C6E">
      <w:pPr>
        <w:pStyle w:val="ListParagraph"/>
        <w:numPr>
          <w:ilvl w:val="0"/>
          <w:numId w:val="6"/>
        </w:numPr>
        <w:rPr>
          <w:rFonts w:ascii="Times New Roman" w:hAnsi="Times New Roman" w:cs="Times New Roman"/>
        </w:rPr>
      </w:pPr>
      <w:r w:rsidRPr="007E44CA">
        <w:rPr>
          <w:rFonts w:ascii="Times New Roman" w:hAnsi="Times New Roman" w:cs="Times New Roman"/>
        </w:rPr>
        <w:t xml:space="preserve">Collect when patient reports possible saliva, semen, lubricant, biting, kissing, </w:t>
      </w:r>
      <w:r w:rsidR="005D50C1">
        <w:rPr>
          <w:rFonts w:ascii="Times New Roman" w:hAnsi="Times New Roman" w:cs="Times New Roman"/>
        </w:rPr>
        <w:t xml:space="preserve">areas of </w:t>
      </w:r>
      <w:r w:rsidR="008A6D6C">
        <w:rPr>
          <w:rFonts w:ascii="Times New Roman" w:hAnsi="Times New Roman" w:cs="Times New Roman"/>
        </w:rPr>
        <w:t>fluorescence</w:t>
      </w:r>
      <w:r w:rsidR="005D50C1">
        <w:rPr>
          <w:rFonts w:ascii="Times New Roman" w:hAnsi="Times New Roman" w:cs="Times New Roman"/>
        </w:rPr>
        <w:t xml:space="preserve"> identified above</w:t>
      </w:r>
      <w:r w:rsidR="008A6D6C">
        <w:rPr>
          <w:rFonts w:ascii="Times New Roman" w:hAnsi="Times New Roman" w:cs="Times New Roman"/>
        </w:rPr>
        <w:t>, or sites of aggressive handling</w:t>
      </w:r>
      <w:r w:rsidR="005D50C1">
        <w:rPr>
          <w:rFonts w:ascii="Times New Roman" w:hAnsi="Times New Roman" w:cs="Times New Roman"/>
        </w:rPr>
        <w:t xml:space="preserve"> (grabbed, pinched, forcefully held, forceful fondling, </w:t>
      </w:r>
      <w:r w:rsidR="008B45AE">
        <w:rPr>
          <w:rFonts w:ascii="Times New Roman" w:hAnsi="Times New Roman" w:cs="Times New Roman"/>
        </w:rPr>
        <w:t xml:space="preserve">strangulation, </w:t>
      </w:r>
      <w:proofErr w:type="spellStart"/>
      <w:r w:rsidR="005D50C1">
        <w:rPr>
          <w:rFonts w:ascii="Times New Roman" w:hAnsi="Times New Roman" w:cs="Times New Roman"/>
        </w:rPr>
        <w:t>etc</w:t>
      </w:r>
      <w:proofErr w:type="spellEnd"/>
      <w:r w:rsidR="005D50C1">
        <w:rPr>
          <w:rFonts w:ascii="Times New Roman" w:hAnsi="Times New Roman" w:cs="Times New Roman"/>
        </w:rPr>
        <w:t>)</w:t>
      </w:r>
      <w:r w:rsidRPr="007E44CA">
        <w:rPr>
          <w:rFonts w:ascii="Times New Roman" w:hAnsi="Times New Roman" w:cs="Times New Roman"/>
        </w:rPr>
        <w:t>, even if patient bathed prior to exam</w:t>
      </w:r>
      <w:r w:rsidR="00747295">
        <w:rPr>
          <w:rFonts w:ascii="Times New Roman" w:hAnsi="Times New Roman" w:cs="Times New Roman"/>
        </w:rPr>
        <w:t>.</w:t>
      </w:r>
    </w:p>
    <w:p w14:paraId="3BED0160" w14:textId="5324AA9D" w:rsidR="00042F2F" w:rsidRPr="007E44CA" w:rsidRDefault="00042F2F" w:rsidP="00EC4C6E">
      <w:pPr>
        <w:pStyle w:val="ListParagraph"/>
        <w:numPr>
          <w:ilvl w:val="0"/>
          <w:numId w:val="6"/>
        </w:numPr>
        <w:rPr>
          <w:rFonts w:ascii="Times New Roman" w:hAnsi="Times New Roman" w:cs="Times New Roman"/>
          <w:b/>
        </w:rPr>
      </w:pPr>
      <w:r w:rsidRPr="007E44CA">
        <w:rPr>
          <w:rFonts w:ascii="Times New Roman" w:hAnsi="Times New Roman" w:cs="Times New Roman"/>
          <w:b/>
        </w:rPr>
        <w:t>For each skin site</w:t>
      </w:r>
      <w:r w:rsidR="00D40BB7">
        <w:rPr>
          <w:rFonts w:ascii="Times New Roman" w:hAnsi="Times New Roman" w:cs="Times New Roman"/>
          <w:b/>
        </w:rPr>
        <w:t xml:space="preserve"> </w:t>
      </w:r>
      <w:r w:rsidR="00153A7F">
        <w:rPr>
          <w:rFonts w:ascii="Times New Roman" w:hAnsi="Times New Roman" w:cs="Times New Roman"/>
          <w:b/>
        </w:rPr>
        <w:t>**</w:t>
      </w:r>
      <w:r w:rsidR="00D40BB7">
        <w:rPr>
          <w:rFonts w:ascii="Times New Roman" w:hAnsi="Times New Roman" w:cs="Times New Roman"/>
          <w:b/>
        </w:rPr>
        <w:t xml:space="preserve">each site goes in </w:t>
      </w:r>
      <w:r w:rsidR="008B45AE">
        <w:rPr>
          <w:rFonts w:ascii="Times New Roman" w:hAnsi="Times New Roman" w:cs="Times New Roman"/>
          <w:b/>
        </w:rPr>
        <w:t>its</w:t>
      </w:r>
      <w:r w:rsidR="00D40BB7">
        <w:rPr>
          <w:rFonts w:ascii="Times New Roman" w:hAnsi="Times New Roman" w:cs="Times New Roman"/>
          <w:b/>
        </w:rPr>
        <w:t xml:space="preserve"> own </w:t>
      </w:r>
      <w:r w:rsidR="008B45AE">
        <w:rPr>
          <w:rFonts w:ascii="Times New Roman" w:hAnsi="Times New Roman" w:cs="Times New Roman"/>
          <w:b/>
        </w:rPr>
        <w:t>envelope! *</w:t>
      </w:r>
      <w:r w:rsidR="00153A7F">
        <w:rPr>
          <w:rFonts w:ascii="Times New Roman" w:hAnsi="Times New Roman" w:cs="Times New Roman"/>
          <w:b/>
        </w:rPr>
        <w:t>*</w:t>
      </w:r>
    </w:p>
    <w:p w14:paraId="3BED0162" w14:textId="6D9FE633" w:rsidR="00042F2F" w:rsidRPr="001676A7" w:rsidRDefault="00042F2F" w:rsidP="00EC4C6E">
      <w:pPr>
        <w:pStyle w:val="ListParagraph"/>
        <w:numPr>
          <w:ilvl w:val="1"/>
          <w:numId w:val="6"/>
        </w:numPr>
        <w:rPr>
          <w:rFonts w:ascii="Times New Roman" w:hAnsi="Times New Roman" w:cs="Times New Roman"/>
        </w:rPr>
      </w:pPr>
      <w:r w:rsidRPr="007E44CA">
        <w:rPr>
          <w:rFonts w:ascii="Times New Roman" w:hAnsi="Times New Roman" w:cs="Times New Roman"/>
        </w:rPr>
        <w:t xml:space="preserve">Moisten the tip of </w:t>
      </w:r>
      <w:r w:rsidR="001676A7">
        <w:rPr>
          <w:rFonts w:ascii="Times New Roman" w:hAnsi="Times New Roman" w:cs="Times New Roman"/>
        </w:rPr>
        <w:t>2</w:t>
      </w:r>
      <w:r w:rsidRPr="007E44CA">
        <w:rPr>
          <w:rFonts w:ascii="Times New Roman" w:hAnsi="Times New Roman" w:cs="Times New Roman"/>
        </w:rPr>
        <w:t xml:space="preserve"> swab</w:t>
      </w:r>
      <w:r w:rsidR="001676A7">
        <w:rPr>
          <w:rFonts w:ascii="Times New Roman" w:hAnsi="Times New Roman" w:cs="Times New Roman"/>
        </w:rPr>
        <w:t>s</w:t>
      </w:r>
      <w:r w:rsidRPr="007E44CA">
        <w:rPr>
          <w:rFonts w:ascii="Times New Roman" w:hAnsi="Times New Roman" w:cs="Times New Roman"/>
        </w:rPr>
        <w:t xml:space="preserve"> with distilled water provided, thoroughly swab site</w:t>
      </w:r>
      <w:r w:rsidR="001676A7">
        <w:rPr>
          <w:rFonts w:ascii="Times New Roman" w:hAnsi="Times New Roman" w:cs="Times New Roman"/>
        </w:rPr>
        <w:t>.</w:t>
      </w:r>
    </w:p>
    <w:p w14:paraId="3BED0163" w14:textId="31E3943B" w:rsidR="00042F2F" w:rsidRPr="007E44CA" w:rsidRDefault="00042F2F" w:rsidP="00EC4C6E">
      <w:pPr>
        <w:pStyle w:val="ListParagraph"/>
        <w:numPr>
          <w:ilvl w:val="1"/>
          <w:numId w:val="6"/>
        </w:numPr>
        <w:rPr>
          <w:rFonts w:ascii="Times New Roman" w:hAnsi="Times New Roman" w:cs="Times New Roman"/>
        </w:rPr>
      </w:pPr>
      <w:r w:rsidRPr="007E44CA">
        <w:rPr>
          <w:rFonts w:ascii="Times New Roman" w:hAnsi="Times New Roman" w:cs="Times New Roman"/>
        </w:rPr>
        <w:t xml:space="preserve">Put both swabs into </w:t>
      </w:r>
      <w:r w:rsidR="001676A7">
        <w:rPr>
          <w:rFonts w:ascii="Times New Roman" w:hAnsi="Times New Roman" w:cs="Times New Roman"/>
        </w:rPr>
        <w:t>swab dryer and label</w:t>
      </w:r>
      <w:r w:rsidRPr="007E44CA">
        <w:rPr>
          <w:rFonts w:ascii="Times New Roman" w:hAnsi="Times New Roman" w:cs="Times New Roman"/>
        </w:rPr>
        <w:t xml:space="preserve"> </w:t>
      </w:r>
      <w:r w:rsidR="001676A7">
        <w:rPr>
          <w:rFonts w:ascii="Times New Roman" w:hAnsi="Times New Roman" w:cs="Times New Roman"/>
        </w:rPr>
        <w:t>with body site location</w:t>
      </w:r>
      <w:r w:rsidR="008A0BD5">
        <w:rPr>
          <w:rFonts w:ascii="Times New Roman" w:hAnsi="Times New Roman" w:cs="Times New Roman"/>
        </w:rPr>
        <w:t xml:space="preserve"> for later recollection.</w:t>
      </w:r>
    </w:p>
    <w:p w14:paraId="3BED0164" w14:textId="0A584A50" w:rsidR="00042F2F" w:rsidRDefault="00042F2F" w:rsidP="00EC4C6E">
      <w:pPr>
        <w:pStyle w:val="ListParagraph"/>
        <w:numPr>
          <w:ilvl w:val="0"/>
          <w:numId w:val="6"/>
        </w:numPr>
        <w:rPr>
          <w:rFonts w:ascii="Times New Roman" w:hAnsi="Times New Roman" w:cs="Times New Roman"/>
        </w:rPr>
      </w:pPr>
      <w:r w:rsidRPr="007E44CA">
        <w:rPr>
          <w:rFonts w:ascii="Times New Roman" w:hAnsi="Times New Roman" w:cs="Times New Roman"/>
        </w:rPr>
        <w:t xml:space="preserve">Repeat this process for each skin site, label </w:t>
      </w:r>
      <w:proofErr w:type="spellStart"/>
      <w:r w:rsidRPr="007E44CA">
        <w:rPr>
          <w:rFonts w:ascii="Times New Roman" w:hAnsi="Times New Roman" w:cs="Times New Roman"/>
        </w:rPr>
        <w:t>traumagram</w:t>
      </w:r>
      <w:proofErr w:type="spellEnd"/>
      <w:r w:rsidRPr="007E44CA">
        <w:rPr>
          <w:rFonts w:ascii="Times New Roman" w:hAnsi="Times New Roman" w:cs="Times New Roman"/>
        </w:rPr>
        <w:t xml:space="preserve"> on </w:t>
      </w:r>
      <w:r w:rsidR="008A0BD5">
        <w:rPr>
          <w:rFonts w:ascii="Times New Roman" w:hAnsi="Times New Roman" w:cs="Times New Roman"/>
        </w:rPr>
        <w:t>chart</w:t>
      </w:r>
      <w:r w:rsidRPr="007E44CA">
        <w:rPr>
          <w:rFonts w:ascii="Times New Roman" w:hAnsi="Times New Roman" w:cs="Times New Roman"/>
        </w:rPr>
        <w:t xml:space="preserve"> with site numbers and </w:t>
      </w:r>
      <w:r w:rsidR="00DE4DF9">
        <w:rPr>
          <w:rFonts w:ascii="Times New Roman" w:hAnsi="Times New Roman" w:cs="Times New Roman"/>
        </w:rPr>
        <w:t xml:space="preserve">suspected </w:t>
      </w:r>
      <w:r w:rsidR="00677B28">
        <w:rPr>
          <w:rFonts w:ascii="Times New Roman" w:hAnsi="Times New Roman" w:cs="Times New Roman"/>
        </w:rPr>
        <w:t>specimen type (saliva, semen, epithelial, lubricant, etc.)</w:t>
      </w:r>
    </w:p>
    <w:p w14:paraId="5511C184" w14:textId="302DD4EE" w:rsidR="008A0BD5" w:rsidRDefault="008A0BD5" w:rsidP="00EC4C6E">
      <w:pPr>
        <w:pStyle w:val="ListParagraph"/>
        <w:numPr>
          <w:ilvl w:val="1"/>
          <w:numId w:val="6"/>
        </w:numPr>
        <w:rPr>
          <w:rFonts w:ascii="Times New Roman" w:hAnsi="Times New Roman" w:cs="Times New Roman"/>
        </w:rPr>
      </w:pPr>
      <w:r>
        <w:rPr>
          <w:rFonts w:ascii="Times New Roman" w:hAnsi="Times New Roman" w:cs="Times New Roman"/>
        </w:rPr>
        <w:t xml:space="preserve">If you run out of envelopes, you can use the extra envelops out of the cart. Cross off </w:t>
      </w:r>
      <w:r w:rsidR="00270A95">
        <w:rPr>
          <w:rFonts w:ascii="Times New Roman" w:hAnsi="Times New Roman" w:cs="Times New Roman"/>
        </w:rPr>
        <w:t>site on the envelope and replace with site of collection and suspected body fluid.</w:t>
      </w:r>
    </w:p>
    <w:p w14:paraId="694E7EC8" w14:textId="458989B8" w:rsidR="00EE5C96" w:rsidRDefault="00EE5C96" w:rsidP="00EC4C6E">
      <w:pPr>
        <w:pStyle w:val="ListParagraph"/>
        <w:numPr>
          <w:ilvl w:val="1"/>
          <w:numId w:val="6"/>
        </w:numPr>
        <w:rPr>
          <w:rFonts w:ascii="Times New Roman" w:hAnsi="Times New Roman" w:cs="Times New Roman"/>
        </w:rPr>
      </w:pPr>
      <w:r>
        <w:rPr>
          <w:rFonts w:ascii="Times New Roman" w:hAnsi="Times New Roman" w:cs="Times New Roman"/>
        </w:rPr>
        <w:t xml:space="preserve">Be sure to </w:t>
      </w:r>
      <w:r w:rsidR="00E04E30">
        <w:rPr>
          <w:rFonts w:ascii="Times New Roman" w:hAnsi="Times New Roman" w:cs="Times New Roman"/>
        </w:rPr>
        <w:t>appropriately</w:t>
      </w:r>
      <w:r>
        <w:rPr>
          <w:rFonts w:ascii="Times New Roman" w:hAnsi="Times New Roman" w:cs="Times New Roman"/>
        </w:rPr>
        <w:t xml:space="preserve"> </w:t>
      </w:r>
      <w:r w:rsidR="0052165F">
        <w:rPr>
          <w:rFonts w:ascii="Times New Roman" w:hAnsi="Times New Roman" w:cs="Times New Roman"/>
        </w:rPr>
        <w:t xml:space="preserve">document </w:t>
      </w:r>
      <w:r>
        <w:rPr>
          <w:rFonts w:ascii="Times New Roman" w:hAnsi="Times New Roman" w:cs="Times New Roman"/>
        </w:rPr>
        <w:t xml:space="preserve">any injuries noted on the skin assessment on the </w:t>
      </w:r>
      <w:proofErr w:type="spellStart"/>
      <w:r>
        <w:rPr>
          <w:rFonts w:ascii="Times New Roman" w:hAnsi="Times New Roman" w:cs="Times New Roman"/>
        </w:rPr>
        <w:t>traumagram</w:t>
      </w:r>
      <w:proofErr w:type="spellEnd"/>
      <w:r>
        <w:rPr>
          <w:rFonts w:ascii="Times New Roman" w:hAnsi="Times New Roman" w:cs="Times New Roman"/>
        </w:rPr>
        <w:t xml:space="preserve"> as well.</w:t>
      </w:r>
      <w:r w:rsidR="00E04E30">
        <w:rPr>
          <w:rFonts w:ascii="Times New Roman" w:hAnsi="Times New Roman" w:cs="Times New Roman"/>
        </w:rPr>
        <w:t xml:space="preserve"> </w:t>
      </w:r>
      <w:r w:rsidR="000255B0">
        <w:rPr>
          <w:rFonts w:ascii="Times New Roman" w:hAnsi="Times New Roman" w:cs="Times New Roman"/>
        </w:rPr>
        <w:t>Utilize injury labels and recommendations listed on charting to aid.</w:t>
      </w:r>
    </w:p>
    <w:p w14:paraId="2A885C4B" w14:textId="34D577E8" w:rsidR="00581A92" w:rsidRDefault="00581A92" w:rsidP="00283A73">
      <w:pPr>
        <w:ind w:left="360"/>
        <w:rPr>
          <w:rFonts w:ascii="Times New Roman" w:hAnsi="Times New Roman" w:cs="Times New Roman"/>
        </w:rPr>
      </w:pPr>
    </w:p>
    <w:p w14:paraId="7C65E0C2" w14:textId="606D606F" w:rsidR="00283A73" w:rsidRDefault="00283A73" w:rsidP="00283A73">
      <w:pPr>
        <w:ind w:left="360"/>
        <w:jc w:val="center"/>
        <w:rPr>
          <w:rFonts w:ascii="Times New Roman" w:hAnsi="Times New Roman" w:cs="Times New Roman"/>
        </w:rPr>
      </w:pPr>
      <w:r>
        <w:rPr>
          <w:rFonts w:ascii="Times New Roman" w:hAnsi="Times New Roman" w:cs="Times New Roman"/>
          <w:noProof/>
        </w:rPr>
        <w:drawing>
          <wp:inline distT="0" distB="0" distL="0" distR="0" wp14:anchorId="694EB983" wp14:editId="2DD592D5">
            <wp:extent cx="2307102" cy="1918604"/>
            <wp:effectExtent l="0" t="0" r="0" b="5715"/>
            <wp:docPr id="12" name="Picture 1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 let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53457" cy="1957153"/>
                    </a:xfrm>
                    <a:prstGeom prst="rect">
                      <a:avLst/>
                    </a:prstGeom>
                  </pic:spPr>
                </pic:pic>
              </a:graphicData>
            </a:graphic>
          </wp:inline>
        </w:drawing>
      </w:r>
      <w:r>
        <w:rPr>
          <w:rFonts w:ascii="Times New Roman" w:hAnsi="Times New Roman" w:cs="Times New Roman"/>
          <w:noProof/>
        </w:rPr>
        <w:drawing>
          <wp:inline distT="0" distB="0" distL="0" distR="0" wp14:anchorId="71AB4B79" wp14:editId="7E0B7479">
            <wp:extent cx="2453907" cy="1997612"/>
            <wp:effectExtent l="0" t="0" r="3810" b="3175"/>
            <wp:docPr id="13" name="Picture 1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lette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38730" cy="2066663"/>
                    </a:xfrm>
                    <a:prstGeom prst="rect">
                      <a:avLst/>
                    </a:prstGeom>
                  </pic:spPr>
                </pic:pic>
              </a:graphicData>
            </a:graphic>
          </wp:inline>
        </w:drawing>
      </w:r>
    </w:p>
    <w:p w14:paraId="5F197D94" w14:textId="77777777" w:rsidR="00647605" w:rsidRPr="00283A73" w:rsidRDefault="00647605" w:rsidP="00283A73">
      <w:pPr>
        <w:ind w:left="360"/>
        <w:jc w:val="center"/>
        <w:rPr>
          <w:rFonts w:ascii="Times New Roman" w:hAnsi="Times New Roman" w:cs="Times New Roman"/>
        </w:rPr>
      </w:pPr>
    </w:p>
    <w:p w14:paraId="3BED0168" w14:textId="1DFBC61B" w:rsidR="00042F2F" w:rsidRPr="007E44CA" w:rsidRDefault="00093177" w:rsidP="00EC4C6E">
      <w:pPr>
        <w:pStyle w:val="ListParagraph"/>
        <w:numPr>
          <w:ilvl w:val="0"/>
          <w:numId w:val="2"/>
        </w:numPr>
        <w:rPr>
          <w:rFonts w:ascii="Times New Roman" w:hAnsi="Times New Roman" w:cs="Times New Roman"/>
        </w:rPr>
      </w:pPr>
      <w:r w:rsidRPr="007E44CA">
        <w:rPr>
          <w:rFonts w:ascii="Times New Roman" w:hAnsi="Times New Roman" w:cs="Times New Roman"/>
          <w:b/>
          <w:u w:val="single"/>
        </w:rPr>
        <w:t xml:space="preserve">STEP </w:t>
      </w:r>
      <w:r w:rsidR="005B5DDF">
        <w:rPr>
          <w:rFonts w:ascii="Times New Roman" w:hAnsi="Times New Roman" w:cs="Times New Roman"/>
          <w:b/>
          <w:u w:val="single"/>
        </w:rPr>
        <w:t>4</w:t>
      </w:r>
      <w:r w:rsidRPr="007E44CA">
        <w:rPr>
          <w:rFonts w:ascii="Times New Roman" w:hAnsi="Times New Roman" w:cs="Times New Roman"/>
        </w:rPr>
        <w:t xml:space="preserve"> </w:t>
      </w:r>
      <w:r w:rsidR="00272284">
        <w:rPr>
          <w:rFonts w:ascii="Times New Roman" w:hAnsi="Times New Roman" w:cs="Times New Roman"/>
        </w:rPr>
        <w:t>P</w:t>
      </w:r>
      <w:r w:rsidR="00042F2F" w:rsidRPr="007E44CA">
        <w:rPr>
          <w:rFonts w:ascii="Times New Roman" w:hAnsi="Times New Roman" w:cs="Times New Roman"/>
        </w:rPr>
        <w:t>ubic hair combing (</w:t>
      </w:r>
      <w:r w:rsidR="005D679C" w:rsidRPr="007E44CA">
        <w:rPr>
          <w:rFonts w:ascii="Times New Roman" w:hAnsi="Times New Roman" w:cs="Times New Roman"/>
        </w:rPr>
        <w:t>do not</w:t>
      </w:r>
      <w:r w:rsidR="00042F2F" w:rsidRPr="007E44CA">
        <w:rPr>
          <w:rFonts w:ascii="Times New Roman" w:hAnsi="Times New Roman" w:cs="Times New Roman"/>
        </w:rPr>
        <w:t xml:space="preserve"> do if there is no pubic hair)</w:t>
      </w:r>
    </w:p>
    <w:p w14:paraId="3BED0169" w14:textId="44235FF9" w:rsidR="00042F2F" w:rsidRPr="007E44CA" w:rsidRDefault="00042F2F" w:rsidP="00270A95">
      <w:pPr>
        <w:pStyle w:val="ListParagraph"/>
        <w:numPr>
          <w:ilvl w:val="0"/>
          <w:numId w:val="1"/>
        </w:numPr>
        <w:rPr>
          <w:rFonts w:ascii="Times New Roman" w:hAnsi="Times New Roman" w:cs="Times New Roman"/>
        </w:rPr>
      </w:pPr>
      <w:r w:rsidRPr="007E44CA">
        <w:rPr>
          <w:rFonts w:ascii="Times New Roman" w:hAnsi="Times New Roman" w:cs="Times New Roman"/>
        </w:rPr>
        <w:t>Either you, or the patient can do this, but you must observe if patient does it</w:t>
      </w:r>
      <w:r w:rsidR="00270A95">
        <w:rPr>
          <w:rFonts w:ascii="Times New Roman" w:hAnsi="Times New Roman" w:cs="Times New Roman"/>
        </w:rPr>
        <w:t>.</w:t>
      </w:r>
    </w:p>
    <w:p w14:paraId="3BED016A" w14:textId="6AF7BF7B" w:rsidR="00042F2F" w:rsidRPr="007E44CA" w:rsidRDefault="00042F2F" w:rsidP="00270A95">
      <w:pPr>
        <w:pStyle w:val="ListParagraph"/>
        <w:numPr>
          <w:ilvl w:val="0"/>
          <w:numId w:val="1"/>
        </w:numPr>
        <w:rPr>
          <w:rFonts w:ascii="Times New Roman" w:hAnsi="Times New Roman" w:cs="Times New Roman"/>
        </w:rPr>
      </w:pPr>
      <w:r w:rsidRPr="007E44CA">
        <w:rPr>
          <w:rFonts w:ascii="Times New Roman" w:hAnsi="Times New Roman" w:cs="Times New Roman"/>
        </w:rPr>
        <w:t>Patient should be sitting or lying with</w:t>
      </w:r>
      <w:r w:rsidR="00D7074E" w:rsidRPr="007E44CA">
        <w:rPr>
          <w:rFonts w:ascii="Times New Roman" w:hAnsi="Times New Roman" w:cs="Times New Roman"/>
        </w:rPr>
        <w:t xml:space="preserve"> their legs out to the sides (</w:t>
      </w:r>
      <w:r w:rsidRPr="007E44CA">
        <w:rPr>
          <w:rFonts w:ascii="Times New Roman" w:hAnsi="Times New Roman" w:cs="Times New Roman"/>
        </w:rPr>
        <w:t>frog legs)</w:t>
      </w:r>
      <w:r w:rsidR="00270A95">
        <w:rPr>
          <w:rFonts w:ascii="Times New Roman" w:hAnsi="Times New Roman" w:cs="Times New Roman"/>
        </w:rPr>
        <w:t>.</w:t>
      </w:r>
    </w:p>
    <w:p w14:paraId="3BED016B" w14:textId="3D79B617" w:rsidR="00042F2F" w:rsidRPr="007E44CA" w:rsidRDefault="00042F2F" w:rsidP="00270A95">
      <w:pPr>
        <w:pStyle w:val="ListParagraph"/>
        <w:numPr>
          <w:ilvl w:val="0"/>
          <w:numId w:val="1"/>
        </w:numPr>
        <w:rPr>
          <w:rFonts w:ascii="Times New Roman" w:hAnsi="Times New Roman" w:cs="Times New Roman"/>
        </w:rPr>
      </w:pPr>
      <w:r w:rsidRPr="007E44CA">
        <w:rPr>
          <w:rFonts w:ascii="Times New Roman" w:hAnsi="Times New Roman" w:cs="Times New Roman"/>
        </w:rPr>
        <w:t>Unfold and place the paper under the patient’s buttocks</w:t>
      </w:r>
      <w:r w:rsidR="00270A95">
        <w:rPr>
          <w:rFonts w:ascii="Times New Roman" w:hAnsi="Times New Roman" w:cs="Times New Roman"/>
        </w:rPr>
        <w:t>.</w:t>
      </w:r>
    </w:p>
    <w:p w14:paraId="3BED016C" w14:textId="014B531F" w:rsidR="00042F2F" w:rsidRPr="007E44CA" w:rsidRDefault="00042F2F" w:rsidP="00270A95">
      <w:pPr>
        <w:pStyle w:val="ListParagraph"/>
        <w:numPr>
          <w:ilvl w:val="0"/>
          <w:numId w:val="1"/>
        </w:numPr>
        <w:rPr>
          <w:rFonts w:ascii="Times New Roman" w:hAnsi="Times New Roman" w:cs="Times New Roman"/>
        </w:rPr>
      </w:pPr>
      <w:r w:rsidRPr="007E44CA">
        <w:rPr>
          <w:rFonts w:ascii="Times New Roman" w:hAnsi="Times New Roman" w:cs="Times New Roman"/>
        </w:rPr>
        <w:t>Using the comb provided comb the pubic hair in downward strokes so that any loose hair/debris will fall onto the paper</w:t>
      </w:r>
      <w:r w:rsidR="00270A95">
        <w:rPr>
          <w:rFonts w:ascii="Times New Roman" w:hAnsi="Times New Roman" w:cs="Times New Roman"/>
        </w:rPr>
        <w:t>.</w:t>
      </w:r>
    </w:p>
    <w:p w14:paraId="3BED016D" w14:textId="5E81D99A" w:rsidR="004A06B3" w:rsidRPr="007E44CA" w:rsidRDefault="004A06B3" w:rsidP="00270A95">
      <w:pPr>
        <w:pStyle w:val="ListParagraph"/>
        <w:numPr>
          <w:ilvl w:val="0"/>
          <w:numId w:val="1"/>
        </w:numPr>
        <w:rPr>
          <w:rFonts w:ascii="Times New Roman" w:hAnsi="Times New Roman" w:cs="Times New Roman"/>
        </w:rPr>
      </w:pPr>
      <w:r w:rsidRPr="007E44CA">
        <w:rPr>
          <w:rFonts w:ascii="Times New Roman" w:hAnsi="Times New Roman" w:cs="Times New Roman"/>
        </w:rPr>
        <w:t>If there is matted hair, you want to clip those sections with sterile scissors and place that hair in the paper, then in the envelope</w:t>
      </w:r>
      <w:r w:rsidR="00270A95">
        <w:rPr>
          <w:rFonts w:ascii="Times New Roman" w:hAnsi="Times New Roman" w:cs="Times New Roman"/>
        </w:rPr>
        <w:t xml:space="preserve"> (if the patient consents).</w:t>
      </w:r>
    </w:p>
    <w:p w14:paraId="3BED016E" w14:textId="3685E33B" w:rsidR="00042F2F" w:rsidRPr="007E44CA" w:rsidRDefault="00042F2F" w:rsidP="00270A95">
      <w:pPr>
        <w:pStyle w:val="ListParagraph"/>
        <w:numPr>
          <w:ilvl w:val="0"/>
          <w:numId w:val="1"/>
        </w:numPr>
        <w:rPr>
          <w:rFonts w:ascii="Times New Roman" w:hAnsi="Times New Roman" w:cs="Times New Roman"/>
        </w:rPr>
      </w:pPr>
      <w:r w:rsidRPr="007E44CA">
        <w:rPr>
          <w:rFonts w:ascii="Times New Roman" w:hAnsi="Times New Roman" w:cs="Times New Roman"/>
        </w:rPr>
        <w:t xml:space="preserve">Refold the paper inward </w:t>
      </w:r>
      <w:r w:rsidR="004A06B3" w:rsidRPr="007E44CA">
        <w:rPr>
          <w:rFonts w:ascii="Times New Roman" w:hAnsi="Times New Roman" w:cs="Times New Roman"/>
        </w:rPr>
        <w:t xml:space="preserve">with the comb in it </w:t>
      </w:r>
      <w:r w:rsidRPr="007E44CA">
        <w:rPr>
          <w:rFonts w:ascii="Times New Roman" w:hAnsi="Times New Roman" w:cs="Times New Roman"/>
        </w:rPr>
        <w:t xml:space="preserve">and place </w:t>
      </w:r>
      <w:r w:rsidR="004A06B3" w:rsidRPr="007E44CA">
        <w:rPr>
          <w:rFonts w:ascii="Times New Roman" w:hAnsi="Times New Roman" w:cs="Times New Roman"/>
        </w:rPr>
        <w:t>it in the envelope</w:t>
      </w:r>
      <w:r w:rsidR="00270A95">
        <w:rPr>
          <w:rFonts w:ascii="Times New Roman" w:hAnsi="Times New Roman" w:cs="Times New Roman"/>
        </w:rPr>
        <w:t>.</w:t>
      </w:r>
    </w:p>
    <w:p w14:paraId="3BED016F" w14:textId="496B12B1" w:rsidR="004A06B3" w:rsidRPr="007E44CA" w:rsidRDefault="004A06B3" w:rsidP="00270A95">
      <w:pPr>
        <w:pStyle w:val="ListParagraph"/>
        <w:numPr>
          <w:ilvl w:val="0"/>
          <w:numId w:val="1"/>
        </w:numPr>
        <w:rPr>
          <w:rFonts w:ascii="Times New Roman" w:hAnsi="Times New Roman" w:cs="Times New Roman"/>
        </w:rPr>
      </w:pPr>
      <w:r w:rsidRPr="007E44CA">
        <w:rPr>
          <w:rFonts w:ascii="Times New Roman" w:hAnsi="Times New Roman" w:cs="Times New Roman"/>
        </w:rPr>
        <w:t>Label the envelope with patient label, date, time, and your signature</w:t>
      </w:r>
      <w:r w:rsidR="00270A95">
        <w:rPr>
          <w:rFonts w:ascii="Times New Roman" w:hAnsi="Times New Roman" w:cs="Times New Roman"/>
        </w:rPr>
        <w:t>.</w:t>
      </w:r>
    </w:p>
    <w:p w14:paraId="3BED0170" w14:textId="72B5B952" w:rsidR="004A06B3" w:rsidRDefault="004A06B3" w:rsidP="00270A95">
      <w:pPr>
        <w:pStyle w:val="ListParagraph"/>
        <w:numPr>
          <w:ilvl w:val="0"/>
          <w:numId w:val="1"/>
        </w:numPr>
        <w:rPr>
          <w:rFonts w:ascii="Times New Roman" w:hAnsi="Times New Roman" w:cs="Times New Roman"/>
        </w:rPr>
      </w:pPr>
      <w:r w:rsidRPr="007E44CA">
        <w:rPr>
          <w:rFonts w:ascii="Times New Roman" w:hAnsi="Times New Roman" w:cs="Times New Roman"/>
        </w:rPr>
        <w:t>Seal envelope with evidence label, sign across it</w:t>
      </w:r>
      <w:r w:rsidR="00270A95">
        <w:rPr>
          <w:rFonts w:ascii="Times New Roman" w:hAnsi="Times New Roman" w:cs="Times New Roman"/>
        </w:rPr>
        <w:t>.</w:t>
      </w:r>
    </w:p>
    <w:p w14:paraId="40937A92" w14:textId="77777777" w:rsidR="00270A95" w:rsidRPr="007E44CA" w:rsidRDefault="00270A95" w:rsidP="00270A95">
      <w:pPr>
        <w:pStyle w:val="ListParagraph"/>
        <w:rPr>
          <w:rFonts w:ascii="Times New Roman" w:hAnsi="Times New Roman" w:cs="Times New Roman"/>
        </w:rPr>
      </w:pPr>
    </w:p>
    <w:p w14:paraId="3BED0171" w14:textId="7CD73A1D" w:rsidR="004A06B3" w:rsidRPr="007E44CA" w:rsidRDefault="00A709D7" w:rsidP="00EC4C6E">
      <w:pPr>
        <w:pStyle w:val="ListParagraph"/>
        <w:numPr>
          <w:ilvl w:val="0"/>
          <w:numId w:val="2"/>
        </w:numPr>
        <w:rPr>
          <w:rFonts w:ascii="Times New Roman" w:hAnsi="Times New Roman" w:cs="Times New Roman"/>
        </w:rPr>
      </w:pPr>
      <w:r w:rsidRPr="007E44CA">
        <w:rPr>
          <w:rFonts w:ascii="Times New Roman" w:hAnsi="Times New Roman" w:cs="Times New Roman"/>
          <w:b/>
          <w:u w:val="single"/>
        </w:rPr>
        <w:t xml:space="preserve">STEP </w:t>
      </w:r>
      <w:r w:rsidR="008E188E">
        <w:rPr>
          <w:rFonts w:ascii="Times New Roman" w:hAnsi="Times New Roman" w:cs="Times New Roman"/>
          <w:b/>
          <w:u w:val="single"/>
        </w:rPr>
        <w:t>5</w:t>
      </w:r>
      <w:r w:rsidRPr="007E44CA">
        <w:rPr>
          <w:rFonts w:ascii="Times New Roman" w:hAnsi="Times New Roman" w:cs="Times New Roman"/>
        </w:rPr>
        <w:t xml:space="preserve"> </w:t>
      </w:r>
      <w:r w:rsidR="0086514C">
        <w:rPr>
          <w:rFonts w:ascii="Times New Roman" w:hAnsi="Times New Roman" w:cs="Times New Roman"/>
        </w:rPr>
        <w:t>External Gen</w:t>
      </w:r>
      <w:r w:rsidR="00C67F6E">
        <w:rPr>
          <w:rFonts w:ascii="Times New Roman" w:hAnsi="Times New Roman" w:cs="Times New Roman"/>
        </w:rPr>
        <w:t>i</w:t>
      </w:r>
      <w:r w:rsidR="0086514C">
        <w:rPr>
          <w:rFonts w:ascii="Times New Roman" w:hAnsi="Times New Roman" w:cs="Times New Roman"/>
        </w:rPr>
        <w:t>talia</w:t>
      </w:r>
      <w:r w:rsidRPr="007E44CA">
        <w:rPr>
          <w:rFonts w:ascii="Times New Roman" w:hAnsi="Times New Roman" w:cs="Times New Roman"/>
        </w:rPr>
        <w:t xml:space="preserve"> (This portion of the exam can be done by the RN or the Provider during the collection of vaginal/endocervical swabs)</w:t>
      </w:r>
      <w:r w:rsidR="002A3182">
        <w:rPr>
          <w:rFonts w:ascii="Times New Roman" w:hAnsi="Times New Roman" w:cs="Times New Roman"/>
        </w:rPr>
        <w:t xml:space="preserve">. </w:t>
      </w:r>
    </w:p>
    <w:p w14:paraId="3BED0172" w14:textId="6E3C050F" w:rsidR="00773779" w:rsidRPr="00A71CA3" w:rsidRDefault="00527E6B" w:rsidP="00EC4C6E">
      <w:pPr>
        <w:pStyle w:val="ListParagraph"/>
        <w:numPr>
          <w:ilvl w:val="1"/>
          <w:numId w:val="8"/>
        </w:numPr>
        <w:ind w:left="720"/>
        <w:rPr>
          <w:rFonts w:ascii="Times New Roman" w:hAnsi="Times New Roman" w:cs="Times New Roman"/>
        </w:rPr>
      </w:pPr>
      <w:r>
        <w:rPr>
          <w:rFonts w:ascii="Times New Roman" w:hAnsi="Times New Roman" w:cs="Times New Roman"/>
          <w:b/>
        </w:rPr>
        <w:t>F</w:t>
      </w:r>
      <w:r w:rsidR="00773779" w:rsidRPr="007E44CA">
        <w:rPr>
          <w:rFonts w:ascii="Times New Roman" w:hAnsi="Times New Roman" w:cs="Times New Roman"/>
          <w:b/>
        </w:rPr>
        <w:t xml:space="preserve">emale </w:t>
      </w:r>
      <w:r>
        <w:rPr>
          <w:rFonts w:ascii="Times New Roman" w:hAnsi="Times New Roman" w:cs="Times New Roman"/>
          <w:b/>
        </w:rPr>
        <w:t>patients</w:t>
      </w:r>
      <w:r w:rsidR="00A71CA3">
        <w:rPr>
          <w:rFonts w:ascii="Times New Roman" w:hAnsi="Times New Roman" w:cs="Times New Roman"/>
          <w:b/>
        </w:rPr>
        <w:t xml:space="preserve">: </w:t>
      </w:r>
      <w:r w:rsidRPr="00A71CA3">
        <w:rPr>
          <w:rFonts w:ascii="Times New Roman" w:hAnsi="Times New Roman" w:cs="Times New Roman"/>
        </w:rPr>
        <w:t>C</w:t>
      </w:r>
      <w:r w:rsidR="00773779" w:rsidRPr="00A71CA3">
        <w:rPr>
          <w:rFonts w:ascii="Times New Roman" w:hAnsi="Times New Roman" w:cs="Times New Roman"/>
        </w:rPr>
        <w:t>ollect when patient reports contact to vagina, perineum, or anus by any part of the assai</w:t>
      </w:r>
      <w:r w:rsidR="00A71CA3" w:rsidRPr="00A71CA3">
        <w:rPr>
          <w:rFonts w:ascii="Times New Roman" w:hAnsi="Times New Roman" w:cs="Times New Roman"/>
        </w:rPr>
        <w:t>l</w:t>
      </w:r>
      <w:r w:rsidR="00773779" w:rsidRPr="00A71CA3">
        <w:rPr>
          <w:rFonts w:ascii="Times New Roman" w:hAnsi="Times New Roman" w:cs="Times New Roman"/>
        </w:rPr>
        <w:t>ant’s body even if patient has bathed prior to exam</w:t>
      </w:r>
      <w:r w:rsidR="002A3182" w:rsidRPr="00A71CA3">
        <w:rPr>
          <w:rFonts w:ascii="Times New Roman" w:hAnsi="Times New Roman" w:cs="Times New Roman"/>
        </w:rPr>
        <w:t>.</w:t>
      </w:r>
    </w:p>
    <w:p w14:paraId="3BED0173" w14:textId="7D73372A" w:rsidR="00773779" w:rsidRPr="007E44CA" w:rsidRDefault="00773779" w:rsidP="00EC4C6E">
      <w:pPr>
        <w:pStyle w:val="ListParagraph"/>
        <w:numPr>
          <w:ilvl w:val="0"/>
          <w:numId w:val="9"/>
        </w:numPr>
        <w:rPr>
          <w:rFonts w:ascii="Times New Roman" w:hAnsi="Times New Roman" w:cs="Times New Roman"/>
        </w:rPr>
      </w:pPr>
      <w:r w:rsidRPr="007E44CA">
        <w:rPr>
          <w:rFonts w:ascii="Times New Roman" w:hAnsi="Times New Roman" w:cs="Times New Roman"/>
        </w:rPr>
        <w:t>Moisten 2 swabs with distilled water provided</w:t>
      </w:r>
      <w:r w:rsidR="002A3182">
        <w:rPr>
          <w:rFonts w:ascii="Times New Roman" w:hAnsi="Times New Roman" w:cs="Times New Roman"/>
        </w:rPr>
        <w:t>.</w:t>
      </w:r>
    </w:p>
    <w:p w14:paraId="3BED0174" w14:textId="2FD7ED5F" w:rsidR="00773779" w:rsidRPr="007E44CA" w:rsidRDefault="00773779" w:rsidP="00EC4C6E">
      <w:pPr>
        <w:pStyle w:val="ListParagraph"/>
        <w:numPr>
          <w:ilvl w:val="0"/>
          <w:numId w:val="9"/>
        </w:numPr>
        <w:rPr>
          <w:rFonts w:ascii="Times New Roman" w:hAnsi="Times New Roman" w:cs="Times New Roman"/>
        </w:rPr>
      </w:pPr>
      <w:r w:rsidRPr="007E44CA">
        <w:rPr>
          <w:rFonts w:ascii="Times New Roman" w:hAnsi="Times New Roman" w:cs="Times New Roman"/>
        </w:rPr>
        <w:t>Use both swabs simultaneously to swab the genital folds and perineum</w:t>
      </w:r>
      <w:r w:rsidR="002A3182">
        <w:rPr>
          <w:rFonts w:ascii="Times New Roman" w:hAnsi="Times New Roman" w:cs="Times New Roman"/>
        </w:rPr>
        <w:t>.</w:t>
      </w:r>
      <w:r w:rsidR="005D50C1">
        <w:rPr>
          <w:rFonts w:ascii="Times New Roman" w:hAnsi="Times New Roman" w:cs="Times New Roman"/>
        </w:rPr>
        <w:t xml:space="preserve"> (See picture diagram below)</w:t>
      </w:r>
    </w:p>
    <w:p w14:paraId="3BED0175" w14:textId="764D6095" w:rsidR="00773779" w:rsidRDefault="002A3182" w:rsidP="00EC4C6E">
      <w:pPr>
        <w:pStyle w:val="ListParagraph"/>
        <w:numPr>
          <w:ilvl w:val="0"/>
          <w:numId w:val="9"/>
        </w:numPr>
        <w:rPr>
          <w:rFonts w:ascii="Times New Roman" w:hAnsi="Times New Roman" w:cs="Times New Roman"/>
        </w:rPr>
      </w:pPr>
      <w:r>
        <w:rPr>
          <w:rFonts w:ascii="Times New Roman" w:hAnsi="Times New Roman" w:cs="Times New Roman"/>
        </w:rPr>
        <w:t xml:space="preserve">These swabs should be </w:t>
      </w:r>
      <w:r w:rsidR="00773779" w:rsidRPr="007E44CA">
        <w:rPr>
          <w:rFonts w:ascii="Times New Roman" w:hAnsi="Times New Roman" w:cs="Times New Roman"/>
        </w:rPr>
        <w:t>labeled “</w:t>
      </w:r>
      <w:r w:rsidR="009C648E">
        <w:rPr>
          <w:rFonts w:ascii="Times New Roman" w:hAnsi="Times New Roman" w:cs="Times New Roman"/>
        </w:rPr>
        <w:t>external genitalia</w:t>
      </w:r>
      <w:r w:rsidR="00773779" w:rsidRPr="007E44CA">
        <w:rPr>
          <w:rFonts w:ascii="Times New Roman" w:hAnsi="Times New Roman" w:cs="Times New Roman"/>
        </w:rPr>
        <w:t>”</w:t>
      </w:r>
      <w:r w:rsidR="007E1364">
        <w:rPr>
          <w:rFonts w:ascii="Times New Roman" w:hAnsi="Times New Roman" w:cs="Times New Roman"/>
        </w:rPr>
        <w:t>.</w:t>
      </w:r>
    </w:p>
    <w:p w14:paraId="67007232" w14:textId="77777777" w:rsidR="00C67F6E" w:rsidRDefault="007E1364" w:rsidP="00EC4C6E">
      <w:pPr>
        <w:pStyle w:val="ListParagraph"/>
        <w:numPr>
          <w:ilvl w:val="0"/>
          <w:numId w:val="9"/>
        </w:numPr>
        <w:rPr>
          <w:rFonts w:ascii="Times New Roman" w:hAnsi="Times New Roman" w:cs="Times New Roman"/>
        </w:rPr>
      </w:pPr>
      <w:r>
        <w:rPr>
          <w:rFonts w:ascii="Times New Roman" w:hAnsi="Times New Roman" w:cs="Times New Roman"/>
        </w:rPr>
        <w:t>These swabs do not have their own envelope, utilize a</w:t>
      </w:r>
      <w:r w:rsidR="00905D64">
        <w:rPr>
          <w:rFonts w:ascii="Times New Roman" w:hAnsi="Times New Roman" w:cs="Times New Roman"/>
        </w:rPr>
        <w:t xml:space="preserve">n “other swabs” envelope or one of the extra envelopes. </w:t>
      </w:r>
      <w:r w:rsidR="000A5BA5" w:rsidRPr="009C648E">
        <w:rPr>
          <w:rFonts w:ascii="Times New Roman" w:hAnsi="Times New Roman" w:cs="Times New Roman"/>
          <w:b/>
          <w:bCs/>
        </w:rPr>
        <w:t>(External genitalia envelope will be in all kits this fall).</w:t>
      </w:r>
    </w:p>
    <w:p w14:paraId="1A5431C4" w14:textId="2258B026" w:rsidR="00C67F6E" w:rsidRPr="00A71CA3" w:rsidRDefault="00C67F6E" w:rsidP="00EC4C6E">
      <w:pPr>
        <w:pStyle w:val="ListParagraph"/>
        <w:numPr>
          <w:ilvl w:val="0"/>
          <w:numId w:val="25"/>
        </w:numPr>
        <w:rPr>
          <w:rFonts w:ascii="Times New Roman" w:hAnsi="Times New Roman" w:cs="Times New Roman"/>
        </w:rPr>
      </w:pPr>
      <w:r w:rsidRPr="00D30E08">
        <w:rPr>
          <w:rFonts w:ascii="Times New Roman" w:hAnsi="Times New Roman" w:cs="Times New Roman"/>
          <w:b/>
          <w:bCs/>
          <w:i/>
          <w:iCs/>
        </w:rPr>
        <w:t>Prepubertal females</w:t>
      </w:r>
      <w:r w:rsidR="009C648E" w:rsidRPr="00D30E08">
        <w:rPr>
          <w:rFonts w:ascii="Times New Roman" w:hAnsi="Times New Roman" w:cs="Times New Roman"/>
          <w:b/>
          <w:bCs/>
          <w:i/>
          <w:iCs/>
        </w:rPr>
        <w:t>:</w:t>
      </w:r>
      <w:r w:rsidRPr="00A71CA3">
        <w:rPr>
          <w:rFonts w:ascii="Times New Roman" w:hAnsi="Times New Roman" w:cs="Times New Roman"/>
        </w:rPr>
        <w:t xml:space="preserve"> A speculum should NEVER be used!!!</w:t>
      </w:r>
    </w:p>
    <w:p w14:paraId="2B05F316" w14:textId="58D37F14" w:rsidR="00C67F6E" w:rsidRPr="00A71CA3" w:rsidRDefault="009C648E" w:rsidP="00EC4C6E">
      <w:pPr>
        <w:pStyle w:val="ListParagraph"/>
        <w:numPr>
          <w:ilvl w:val="1"/>
          <w:numId w:val="24"/>
        </w:numPr>
        <w:rPr>
          <w:rFonts w:ascii="Times New Roman" w:hAnsi="Times New Roman" w:cs="Times New Roman"/>
        </w:rPr>
      </w:pPr>
      <w:r w:rsidRPr="00A71CA3">
        <w:rPr>
          <w:rFonts w:ascii="Times New Roman" w:hAnsi="Times New Roman" w:cs="Times New Roman"/>
        </w:rPr>
        <w:t>These will be the only swabs collected.</w:t>
      </w:r>
    </w:p>
    <w:p w14:paraId="1E4B6664" w14:textId="77777777" w:rsidR="00C67F6E" w:rsidRPr="00A71CA3" w:rsidRDefault="00C67F6E" w:rsidP="00EC4C6E">
      <w:pPr>
        <w:pStyle w:val="ListParagraph"/>
        <w:numPr>
          <w:ilvl w:val="1"/>
          <w:numId w:val="24"/>
        </w:numPr>
        <w:rPr>
          <w:rFonts w:ascii="Times New Roman" w:hAnsi="Times New Roman" w:cs="Times New Roman"/>
        </w:rPr>
      </w:pPr>
      <w:r w:rsidRPr="00A71CA3">
        <w:rPr>
          <w:rFonts w:ascii="Times New Roman" w:hAnsi="Times New Roman" w:cs="Times New Roman"/>
        </w:rPr>
        <w:t>We do not insert ANYTHING into the vagina.</w:t>
      </w:r>
    </w:p>
    <w:p w14:paraId="3CE43864" w14:textId="770F300B" w:rsidR="00C67F6E" w:rsidRPr="00527E6B" w:rsidRDefault="00C67F6E" w:rsidP="00527E6B">
      <w:pPr>
        <w:ind w:firstLine="360"/>
        <w:jc w:val="center"/>
        <w:rPr>
          <w:rFonts w:ascii="Times New Roman" w:hAnsi="Times New Roman" w:cs="Times New Roman"/>
          <w:b/>
          <w:bCs/>
        </w:rPr>
      </w:pPr>
      <w:r w:rsidRPr="00710190">
        <w:rPr>
          <w:rFonts w:ascii="Times New Roman" w:hAnsi="Times New Roman" w:cs="Times New Roman"/>
          <w:b/>
          <w:bCs/>
        </w:rPr>
        <w:t>**We do not use sedation for sexual assault exams**</w:t>
      </w:r>
    </w:p>
    <w:p w14:paraId="0CD5606D" w14:textId="77777777" w:rsidR="00C67F6E" w:rsidRPr="00D30E08" w:rsidRDefault="00C67F6E" w:rsidP="00C67F6E">
      <w:pPr>
        <w:pStyle w:val="ListParagraph"/>
        <w:numPr>
          <w:ilvl w:val="0"/>
          <w:numId w:val="1"/>
        </w:numPr>
        <w:rPr>
          <w:rFonts w:ascii="Times New Roman" w:hAnsi="Times New Roman" w:cs="Times New Roman"/>
          <w:b/>
          <w:bCs/>
        </w:rPr>
      </w:pPr>
      <w:r w:rsidRPr="00D30E08">
        <w:rPr>
          <w:rFonts w:ascii="Times New Roman" w:hAnsi="Times New Roman" w:cs="Times New Roman"/>
          <w:b/>
          <w:bCs/>
        </w:rPr>
        <w:t>Males</w:t>
      </w:r>
    </w:p>
    <w:p w14:paraId="70E0E7B9" w14:textId="5A17E0D6" w:rsidR="00C67F6E" w:rsidRPr="00BD387D" w:rsidRDefault="00C67F6E" w:rsidP="00EC4C6E">
      <w:pPr>
        <w:pStyle w:val="ListParagraph"/>
        <w:numPr>
          <w:ilvl w:val="0"/>
          <w:numId w:val="11"/>
        </w:numPr>
        <w:rPr>
          <w:rFonts w:ascii="Times New Roman" w:hAnsi="Times New Roman" w:cs="Times New Roman"/>
        </w:rPr>
      </w:pPr>
      <w:r w:rsidRPr="00BD387D">
        <w:rPr>
          <w:rFonts w:ascii="Times New Roman" w:hAnsi="Times New Roman" w:cs="Times New Roman"/>
        </w:rPr>
        <w:t xml:space="preserve">Shaft swabs – use 2 damp swabs and </w:t>
      </w:r>
      <w:proofErr w:type="gramStart"/>
      <w:r w:rsidRPr="00BD387D">
        <w:rPr>
          <w:rFonts w:ascii="Times New Roman" w:hAnsi="Times New Roman" w:cs="Times New Roman"/>
        </w:rPr>
        <w:t>swab</w:t>
      </w:r>
      <w:proofErr w:type="gramEnd"/>
      <w:r w:rsidRPr="00BD387D">
        <w:rPr>
          <w:rFonts w:ascii="Times New Roman" w:hAnsi="Times New Roman" w:cs="Times New Roman"/>
        </w:rPr>
        <w:t xml:space="preserve"> from glans to base of penis, entirely circling the shaft.</w:t>
      </w:r>
      <w:r w:rsidR="005D50C1">
        <w:rPr>
          <w:rFonts w:ascii="Times New Roman" w:hAnsi="Times New Roman" w:cs="Times New Roman"/>
        </w:rPr>
        <w:t xml:space="preserve">  (See picture diagram below)</w:t>
      </w:r>
    </w:p>
    <w:p w14:paraId="7F2691E6" w14:textId="77777777" w:rsidR="00C67F6E" w:rsidRPr="00BD387D" w:rsidRDefault="00C67F6E" w:rsidP="00EC4C6E">
      <w:pPr>
        <w:pStyle w:val="ListParagraph"/>
        <w:numPr>
          <w:ilvl w:val="0"/>
          <w:numId w:val="11"/>
        </w:numPr>
        <w:rPr>
          <w:rFonts w:ascii="Times New Roman" w:hAnsi="Times New Roman" w:cs="Times New Roman"/>
        </w:rPr>
      </w:pPr>
      <w:r w:rsidRPr="00BD387D">
        <w:rPr>
          <w:rFonts w:ascii="Times New Roman" w:hAnsi="Times New Roman" w:cs="Times New Roman"/>
          <w:i/>
          <w:iCs/>
        </w:rPr>
        <w:t>Do NOT insert swab into urethra!</w:t>
      </w:r>
    </w:p>
    <w:p w14:paraId="05B821C4" w14:textId="64CBB234" w:rsidR="00C67F6E" w:rsidRPr="00BD387D" w:rsidRDefault="00C67F6E" w:rsidP="00EC4C6E">
      <w:pPr>
        <w:pStyle w:val="ListParagraph"/>
        <w:numPr>
          <w:ilvl w:val="0"/>
          <w:numId w:val="11"/>
        </w:numPr>
        <w:rPr>
          <w:rFonts w:ascii="Times New Roman" w:hAnsi="Times New Roman" w:cs="Times New Roman"/>
        </w:rPr>
      </w:pPr>
      <w:r w:rsidRPr="00BD387D">
        <w:rPr>
          <w:rFonts w:ascii="Times New Roman" w:hAnsi="Times New Roman" w:cs="Times New Roman"/>
        </w:rPr>
        <w:t xml:space="preserve">Scrotal swabs – use 2 damp swabs and swab entire </w:t>
      </w:r>
      <w:proofErr w:type="gramStart"/>
      <w:r w:rsidRPr="00BD387D">
        <w:rPr>
          <w:rFonts w:ascii="Times New Roman" w:hAnsi="Times New Roman" w:cs="Times New Roman"/>
        </w:rPr>
        <w:t>scrotum</w:t>
      </w:r>
      <w:r w:rsidR="005D50C1">
        <w:rPr>
          <w:rFonts w:ascii="Times New Roman" w:hAnsi="Times New Roman" w:cs="Times New Roman"/>
        </w:rPr>
        <w:t xml:space="preserve">  (</w:t>
      </w:r>
      <w:proofErr w:type="gramEnd"/>
      <w:r w:rsidR="005D50C1">
        <w:rPr>
          <w:rFonts w:ascii="Times New Roman" w:hAnsi="Times New Roman" w:cs="Times New Roman"/>
        </w:rPr>
        <w:t>See picture diagram below)</w:t>
      </w:r>
    </w:p>
    <w:p w14:paraId="03F3FD66" w14:textId="77777777" w:rsidR="00C67F6E" w:rsidRPr="00BD387D" w:rsidRDefault="00C67F6E" w:rsidP="00EC4C6E">
      <w:pPr>
        <w:pStyle w:val="ListParagraph"/>
        <w:numPr>
          <w:ilvl w:val="0"/>
          <w:numId w:val="11"/>
        </w:numPr>
        <w:rPr>
          <w:rFonts w:ascii="Times New Roman" w:hAnsi="Times New Roman" w:cs="Times New Roman"/>
        </w:rPr>
      </w:pPr>
      <w:r w:rsidRPr="00BD387D">
        <w:rPr>
          <w:rFonts w:ascii="Times New Roman" w:hAnsi="Times New Roman" w:cs="Times New Roman"/>
        </w:rPr>
        <w:t xml:space="preserve">Do not divide the penis into ‘parts’ for swabbing – the entire penis is one </w:t>
      </w:r>
      <w:proofErr w:type="gramStart"/>
      <w:r w:rsidRPr="00BD387D">
        <w:rPr>
          <w:rFonts w:ascii="Times New Roman" w:hAnsi="Times New Roman" w:cs="Times New Roman"/>
        </w:rPr>
        <w:t>specimen</w:t>
      </w:r>
      <w:proofErr w:type="gramEnd"/>
    </w:p>
    <w:p w14:paraId="424CF770" w14:textId="77777777" w:rsidR="00C67F6E" w:rsidRPr="00BD387D" w:rsidRDefault="00C67F6E" w:rsidP="00EC4C6E">
      <w:pPr>
        <w:pStyle w:val="ListParagraph"/>
        <w:numPr>
          <w:ilvl w:val="0"/>
          <w:numId w:val="11"/>
        </w:numPr>
        <w:rPr>
          <w:rFonts w:ascii="Times New Roman" w:hAnsi="Times New Roman" w:cs="Times New Roman"/>
        </w:rPr>
      </w:pPr>
      <w:r w:rsidRPr="00BD387D">
        <w:rPr>
          <w:rFonts w:ascii="Times New Roman" w:hAnsi="Times New Roman" w:cs="Times New Roman"/>
        </w:rPr>
        <w:t>Document if male patient is circumcised, and any skin abnormalities.</w:t>
      </w:r>
    </w:p>
    <w:p w14:paraId="3E3FF50F" w14:textId="206E225D" w:rsidR="00E40A31" w:rsidRDefault="00B52B86" w:rsidP="008B45AE">
      <w:pPr>
        <w:jc w:val="center"/>
        <w:rPr>
          <w:rFonts w:ascii="Times New Roman" w:hAnsi="Times New Roman" w:cs="Times New Roman"/>
        </w:rPr>
      </w:pPr>
      <w:r>
        <w:rPr>
          <w:noProof/>
        </w:rPr>
        <w:drawing>
          <wp:inline distT="0" distB="0" distL="0" distR="0" wp14:anchorId="3C291217" wp14:editId="3FE91186">
            <wp:extent cx="4089400" cy="2300287"/>
            <wp:effectExtent l="0" t="0" r="6350" b="508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4129859" cy="2323045"/>
                    </a:xfrm>
                    <a:prstGeom prst="rect">
                      <a:avLst/>
                    </a:prstGeom>
                  </pic:spPr>
                </pic:pic>
              </a:graphicData>
            </a:graphic>
          </wp:inline>
        </w:drawing>
      </w:r>
    </w:p>
    <w:p w14:paraId="3BED0185" w14:textId="22605C4C" w:rsidR="00773779" w:rsidRPr="007E44CA" w:rsidRDefault="00A709D7" w:rsidP="00EC4C6E">
      <w:pPr>
        <w:pStyle w:val="ListParagraph"/>
        <w:numPr>
          <w:ilvl w:val="0"/>
          <w:numId w:val="2"/>
        </w:numPr>
        <w:rPr>
          <w:rFonts w:ascii="Times New Roman" w:hAnsi="Times New Roman" w:cs="Times New Roman"/>
        </w:rPr>
      </w:pPr>
      <w:r w:rsidRPr="007E44CA">
        <w:rPr>
          <w:rFonts w:ascii="Times New Roman" w:hAnsi="Times New Roman" w:cs="Times New Roman"/>
          <w:b/>
          <w:u w:val="single"/>
        </w:rPr>
        <w:lastRenderedPageBreak/>
        <w:t xml:space="preserve">STEP </w:t>
      </w:r>
      <w:proofErr w:type="gramStart"/>
      <w:r w:rsidR="00386AB7">
        <w:rPr>
          <w:rFonts w:ascii="Times New Roman" w:hAnsi="Times New Roman" w:cs="Times New Roman"/>
          <w:b/>
          <w:u w:val="single"/>
        </w:rPr>
        <w:t>5</w:t>
      </w:r>
      <w:r w:rsidRPr="007E44CA">
        <w:rPr>
          <w:rFonts w:ascii="Times New Roman" w:hAnsi="Times New Roman" w:cs="Times New Roman"/>
        </w:rPr>
        <w:t xml:space="preserve">  </w:t>
      </w:r>
      <w:r w:rsidR="006038E0" w:rsidRPr="007E44CA">
        <w:rPr>
          <w:rFonts w:ascii="Times New Roman" w:hAnsi="Times New Roman" w:cs="Times New Roman"/>
        </w:rPr>
        <w:t>Vaginal</w:t>
      </w:r>
      <w:proofErr w:type="gramEnd"/>
      <w:r w:rsidR="006038E0" w:rsidRPr="007E44CA">
        <w:rPr>
          <w:rFonts w:ascii="Times New Roman" w:hAnsi="Times New Roman" w:cs="Times New Roman"/>
        </w:rPr>
        <w:t xml:space="preserve"> swabs</w:t>
      </w:r>
      <w:r w:rsidRPr="007E44CA">
        <w:rPr>
          <w:rFonts w:ascii="Times New Roman" w:hAnsi="Times New Roman" w:cs="Times New Roman"/>
        </w:rPr>
        <w:t xml:space="preserve"> **If not SANE trained, a </w:t>
      </w:r>
      <w:r w:rsidRPr="007E44CA">
        <w:rPr>
          <w:rFonts w:ascii="Times New Roman" w:hAnsi="Times New Roman" w:cs="Times New Roman"/>
          <w:b/>
        </w:rPr>
        <w:t>provider</w:t>
      </w:r>
      <w:r w:rsidRPr="007E44CA">
        <w:rPr>
          <w:rFonts w:ascii="Times New Roman" w:hAnsi="Times New Roman" w:cs="Times New Roman"/>
        </w:rPr>
        <w:t xml:space="preserve"> does this part of the collection, with your assistance**</w:t>
      </w:r>
      <w:r w:rsidR="00B52B86">
        <w:rPr>
          <w:rFonts w:ascii="Times New Roman" w:hAnsi="Times New Roman" w:cs="Times New Roman"/>
        </w:rPr>
        <w:t xml:space="preserve"> </w:t>
      </w:r>
      <w:r w:rsidR="00B52B86" w:rsidRPr="00DB41B0">
        <w:rPr>
          <w:rFonts w:ascii="Times New Roman" w:hAnsi="Times New Roman" w:cs="Times New Roman"/>
          <w:b/>
          <w:bCs/>
          <w:sz w:val="28"/>
          <w:szCs w:val="28"/>
          <w:u w:val="single"/>
        </w:rPr>
        <w:t>** SKIP IN PREPUBERTAL FEMALES**</w:t>
      </w:r>
    </w:p>
    <w:p w14:paraId="3BED0186" w14:textId="3397FA6C" w:rsidR="006038E0" w:rsidRPr="00EA23B0" w:rsidRDefault="006038E0" w:rsidP="00EC4C6E">
      <w:pPr>
        <w:pStyle w:val="ListParagraph"/>
        <w:numPr>
          <w:ilvl w:val="0"/>
          <w:numId w:val="10"/>
        </w:numPr>
        <w:rPr>
          <w:rFonts w:ascii="Times New Roman" w:hAnsi="Times New Roman" w:cs="Times New Roman"/>
        </w:rPr>
      </w:pPr>
      <w:r w:rsidRPr="00EA23B0">
        <w:rPr>
          <w:rFonts w:ascii="Times New Roman" w:hAnsi="Times New Roman" w:cs="Times New Roman"/>
        </w:rPr>
        <w:t>Collect when patient reports contact to vagina, perineum, or anus by any part of the assailant’s body or when clinician deems collection is appropriate</w:t>
      </w:r>
      <w:r w:rsidR="00EA23B0">
        <w:rPr>
          <w:rFonts w:ascii="Times New Roman" w:hAnsi="Times New Roman" w:cs="Times New Roman"/>
        </w:rPr>
        <w:t>.</w:t>
      </w:r>
    </w:p>
    <w:p w14:paraId="3BED0187" w14:textId="6465327B" w:rsidR="006038E0" w:rsidRPr="00EA23B0" w:rsidRDefault="002F6B80" w:rsidP="00EA23B0">
      <w:pPr>
        <w:ind w:left="360"/>
        <w:rPr>
          <w:rFonts w:ascii="Times New Roman" w:hAnsi="Times New Roman" w:cs="Times New Roman"/>
        </w:rPr>
      </w:pPr>
      <w:r w:rsidRPr="00EA23B0">
        <w:rPr>
          <w:rFonts w:ascii="Times New Roman" w:hAnsi="Times New Roman" w:cs="Times New Roman"/>
        </w:rPr>
        <w:t>**</w:t>
      </w:r>
      <w:r w:rsidR="006038E0" w:rsidRPr="00EA23B0">
        <w:rPr>
          <w:rFonts w:ascii="Times New Roman" w:hAnsi="Times New Roman" w:cs="Times New Roman"/>
          <w:i/>
        </w:rPr>
        <w:t>For young, elderly, or any patient</w:t>
      </w:r>
      <w:r w:rsidRPr="00EA23B0">
        <w:rPr>
          <w:rFonts w:ascii="Times New Roman" w:hAnsi="Times New Roman" w:cs="Times New Roman"/>
          <w:i/>
        </w:rPr>
        <w:t xml:space="preserve"> for whom speculum use is uncomfortable, all 4 swabs can be collected from the posterior vaginal pool without use of speculum</w:t>
      </w:r>
      <w:r w:rsidR="00C87310">
        <w:rPr>
          <w:rFonts w:ascii="Times New Roman" w:hAnsi="Times New Roman" w:cs="Times New Roman"/>
          <w:i/>
        </w:rPr>
        <w:t xml:space="preserve"> (blind </w:t>
      </w:r>
      <w:proofErr w:type="gramStart"/>
      <w:r w:rsidR="00C87310">
        <w:rPr>
          <w:rFonts w:ascii="Times New Roman" w:hAnsi="Times New Roman" w:cs="Times New Roman"/>
          <w:i/>
        </w:rPr>
        <w:t>insertion)</w:t>
      </w:r>
      <w:r w:rsidRPr="00EA23B0">
        <w:rPr>
          <w:rFonts w:ascii="Times New Roman" w:hAnsi="Times New Roman" w:cs="Times New Roman"/>
        </w:rPr>
        <w:t>*</w:t>
      </w:r>
      <w:proofErr w:type="gramEnd"/>
      <w:r w:rsidRPr="00EA23B0">
        <w:rPr>
          <w:rFonts w:ascii="Times New Roman" w:hAnsi="Times New Roman" w:cs="Times New Roman"/>
        </w:rPr>
        <w:t>*</w:t>
      </w:r>
      <w:r w:rsidR="00B71670" w:rsidRPr="00EA23B0">
        <w:rPr>
          <w:rFonts w:ascii="Times New Roman" w:hAnsi="Times New Roman" w:cs="Times New Roman"/>
        </w:rPr>
        <w:t xml:space="preserve">    </w:t>
      </w:r>
    </w:p>
    <w:p w14:paraId="6C5EDDA5" w14:textId="77777777" w:rsidR="00177398" w:rsidRPr="00177398" w:rsidRDefault="00177398" w:rsidP="00177398">
      <w:pPr>
        <w:pStyle w:val="ListParagraph"/>
        <w:numPr>
          <w:ilvl w:val="1"/>
          <w:numId w:val="1"/>
        </w:numPr>
        <w:rPr>
          <w:rFonts w:ascii="Times New Roman" w:hAnsi="Times New Roman" w:cs="Times New Roman"/>
        </w:rPr>
      </w:pPr>
      <w:r w:rsidRPr="00177398">
        <w:rPr>
          <w:rFonts w:ascii="Times New Roman" w:hAnsi="Times New Roman" w:cs="Times New Roman"/>
        </w:rPr>
        <w:t>Use total of four dry swabs, obtained two at a time, if possible</w:t>
      </w:r>
    </w:p>
    <w:p w14:paraId="0E6A0279" w14:textId="11593C9C" w:rsidR="00177398" w:rsidRPr="00177398" w:rsidRDefault="00177398" w:rsidP="00177398">
      <w:pPr>
        <w:pStyle w:val="ListParagraph"/>
        <w:numPr>
          <w:ilvl w:val="1"/>
          <w:numId w:val="1"/>
        </w:numPr>
        <w:rPr>
          <w:rFonts w:ascii="Times New Roman" w:hAnsi="Times New Roman" w:cs="Times New Roman"/>
        </w:rPr>
      </w:pPr>
      <w:r w:rsidRPr="00177398">
        <w:rPr>
          <w:rFonts w:ascii="Times New Roman" w:hAnsi="Times New Roman" w:cs="Times New Roman"/>
        </w:rPr>
        <w:t xml:space="preserve">Gently set tip of </w:t>
      </w:r>
      <w:r w:rsidR="00F115EF">
        <w:rPr>
          <w:rFonts w:ascii="Times New Roman" w:hAnsi="Times New Roman" w:cs="Times New Roman"/>
        </w:rPr>
        <w:t>2</w:t>
      </w:r>
      <w:r w:rsidRPr="00177398">
        <w:rPr>
          <w:rFonts w:ascii="Times New Roman" w:hAnsi="Times New Roman" w:cs="Times New Roman"/>
        </w:rPr>
        <w:t xml:space="preserve"> swab</w:t>
      </w:r>
      <w:r w:rsidR="00575ACC">
        <w:rPr>
          <w:rFonts w:ascii="Times New Roman" w:hAnsi="Times New Roman" w:cs="Times New Roman"/>
        </w:rPr>
        <w:t>s</w:t>
      </w:r>
      <w:r w:rsidRPr="00177398">
        <w:rPr>
          <w:rFonts w:ascii="Times New Roman" w:hAnsi="Times New Roman" w:cs="Times New Roman"/>
        </w:rPr>
        <w:t xml:space="preserve"> into cervical </w:t>
      </w:r>
      <w:proofErr w:type="spellStart"/>
      <w:r w:rsidRPr="00177398">
        <w:rPr>
          <w:rFonts w:ascii="Times New Roman" w:hAnsi="Times New Roman" w:cs="Times New Roman"/>
        </w:rPr>
        <w:t>os</w:t>
      </w:r>
      <w:proofErr w:type="spellEnd"/>
      <w:r w:rsidRPr="00177398">
        <w:rPr>
          <w:rFonts w:ascii="Times New Roman" w:hAnsi="Times New Roman" w:cs="Times New Roman"/>
        </w:rPr>
        <w:t xml:space="preserve"> for 5-10 seconds</w:t>
      </w:r>
      <w:r w:rsidR="00575ACC">
        <w:rPr>
          <w:rFonts w:ascii="Times New Roman" w:hAnsi="Times New Roman" w:cs="Times New Roman"/>
        </w:rPr>
        <w:t xml:space="preserve"> (1 at a time)</w:t>
      </w:r>
    </w:p>
    <w:p w14:paraId="13ED956E" w14:textId="01312BE2" w:rsidR="00177398" w:rsidRPr="00177398" w:rsidRDefault="00177398" w:rsidP="00575ACC">
      <w:pPr>
        <w:pStyle w:val="ListParagraph"/>
        <w:numPr>
          <w:ilvl w:val="2"/>
          <w:numId w:val="1"/>
        </w:numPr>
        <w:rPr>
          <w:rFonts w:ascii="Times New Roman" w:hAnsi="Times New Roman" w:cs="Times New Roman"/>
        </w:rPr>
      </w:pPr>
      <w:r w:rsidRPr="00177398">
        <w:rPr>
          <w:rFonts w:ascii="Times New Roman" w:hAnsi="Times New Roman" w:cs="Times New Roman"/>
        </w:rPr>
        <w:t xml:space="preserve">Do not insert further into </w:t>
      </w:r>
      <w:proofErr w:type="spellStart"/>
      <w:r w:rsidRPr="00177398">
        <w:rPr>
          <w:rFonts w:ascii="Times New Roman" w:hAnsi="Times New Roman" w:cs="Times New Roman"/>
        </w:rPr>
        <w:t>os</w:t>
      </w:r>
      <w:proofErr w:type="spellEnd"/>
      <w:r w:rsidRPr="00177398">
        <w:rPr>
          <w:rFonts w:ascii="Times New Roman" w:hAnsi="Times New Roman" w:cs="Times New Roman"/>
        </w:rPr>
        <w:t xml:space="preserve"> or rotate</w:t>
      </w:r>
      <w:r>
        <w:rPr>
          <w:rFonts w:ascii="Times New Roman" w:hAnsi="Times New Roman" w:cs="Times New Roman"/>
        </w:rPr>
        <w:t>.</w:t>
      </w:r>
    </w:p>
    <w:p w14:paraId="1C8A5CA7" w14:textId="566D36F2" w:rsidR="00177398" w:rsidRPr="00177398" w:rsidRDefault="00177398" w:rsidP="00575ACC">
      <w:pPr>
        <w:pStyle w:val="ListParagraph"/>
        <w:numPr>
          <w:ilvl w:val="2"/>
          <w:numId w:val="1"/>
        </w:numPr>
        <w:rPr>
          <w:rFonts w:ascii="Times New Roman" w:hAnsi="Times New Roman" w:cs="Times New Roman"/>
        </w:rPr>
      </w:pPr>
      <w:r w:rsidRPr="00177398">
        <w:rPr>
          <w:rFonts w:ascii="Times New Roman" w:hAnsi="Times New Roman" w:cs="Times New Roman"/>
        </w:rPr>
        <w:t>Highly concentrated female DNA can overwhelm the male DNA</w:t>
      </w:r>
      <w:r>
        <w:rPr>
          <w:rFonts w:ascii="Times New Roman" w:hAnsi="Times New Roman" w:cs="Times New Roman"/>
        </w:rPr>
        <w:t>.</w:t>
      </w:r>
    </w:p>
    <w:p w14:paraId="6052884A" w14:textId="77777777" w:rsidR="00575ACC" w:rsidRDefault="00177398" w:rsidP="00575ACC">
      <w:pPr>
        <w:pStyle w:val="ListParagraph"/>
        <w:numPr>
          <w:ilvl w:val="2"/>
          <w:numId w:val="1"/>
        </w:numPr>
        <w:rPr>
          <w:rFonts w:ascii="Times New Roman" w:hAnsi="Times New Roman" w:cs="Times New Roman"/>
        </w:rPr>
      </w:pPr>
      <w:r w:rsidRPr="00177398">
        <w:rPr>
          <w:rFonts w:ascii="Times New Roman" w:hAnsi="Times New Roman" w:cs="Times New Roman"/>
        </w:rPr>
        <w:t xml:space="preserve">After removing from </w:t>
      </w:r>
      <w:proofErr w:type="spellStart"/>
      <w:r w:rsidRPr="00177398">
        <w:rPr>
          <w:rFonts w:ascii="Times New Roman" w:hAnsi="Times New Roman" w:cs="Times New Roman"/>
        </w:rPr>
        <w:t>os</w:t>
      </w:r>
      <w:proofErr w:type="spellEnd"/>
      <w:r w:rsidRPr="00177398">
        <w:rPr>
          <w:rFonts w:ascii="Times New Roman" w:hAnsi="Times New Roman" w:cs="Times New Roman"/>
        </w:rPr>
        <w:t xml:space="preserve">, roll swabs around outer cervix (gently!), </w:t>
      </w:r>
    </w:p>
    <w:p w14:paraId="03113549" w14:textId="59018B37" w:rsidR="00177398" w:rsidRPr="00177398" w:rsidRDefault="00696BCE" w:rsidP="00575ACC">
      <w:pPr>
        <w:pStyle w:val="ListParagraph"/>
        <w:numPr>
          <w:ilvl w:val="1"/>
          <w:numId w:val="1"/>
        </w:numPr>
        <w:rPr>
          <w:rFonts w:ascii="Times New Roman" w:hAnsi="Times New Roman" w:cs="Times New Roman"/>
        </w:rPr>
      </w:pPr>
      <w:r>
        <w:rPr>
          <w:rFonts w:ascii="Times New Roman" w:hAnsi="Times New Roman" w:cs="Times New Roman"/>
        </w:rPr>
        <w:t xml:space="preserve">Run the second 2 swabs </w:t>
      </w:r>
      <w:r w:rsidR="00177398" w:rsidRPr="00177398">
        <w:rPr>
          <w:rFonts w:ascii="Times New Roman" w:hAnsi="Times New Roman" w:cs="Times New Roman"/>
        </w:rPr>
        <w:t>through the posterior fornix, then around entire vaginal vault</w:t>
      </w:r>
      <w:r w:rsidR="00177398">
        <w:rPr>
          <w:rFonts w:ascii="Times New Roman" w:hAnsi="Times New Roman" w:cs="Times New Roman"/>
        </w:rPr>
        <w:t>.</w:t>
      </w:r>
    </w:p>
    <w:p w14:paraId="4635D0FD" w14:textId="0960E140" w:rsidR="00177398" w:rsidRDefault="00177398" w:rsidP="00177398">
      <w:pPr>
        <w:pStyle w:val="ListParagraph"/>
        <w:numPr>
          <w:ilvl w:val="1"/>
          <w:numId w:val="1"/>
        </w:numPr>
        <w:rPr>
          <w:rFonts w:ascii="Times New Roman" w:hAnsi="Times New Roman" w:cs="Times New Roman"/>
        </w:rPr>
      </w:pPr>
      <w:r w:rsidRPr="00177398">
        <w:rPr>
          <w:rFonts w:ascii="Times New Roman" w:hAnsi="Times New Roman" w:cs="Times New Roman"/>
        </w:rPr>
        <w:t>Ensure any vaginal injury is swabbed (still counts as internal swab, not a separate swab)</w:t>
      </w:r>
    </w:p>
    <w:p w14:paraId="64AE0B05" w14:textId="77777777" w:rsidR="00245F48" w:rsidRPr="00177398" w:rsidRDefault="00245F48" w:rsidP="00245F48">
      <w:pPr>
        <w:pStyle w:val="ListParagraph"/>
        <w:ind w:left="1440"/>
        <w:rPr>
          <w:rFonts w:ascii="Times New Roman" w:hAnsi="Times New Roman" w:cs="Times New Roman"/>
        </w:rPr>
      </w:pPr>
    </w:p>
    <w:p w14:paraId="3BED01A1" w14:textId="27FFE0DA" w:rsidR="00D00CB3" w:rsidRPr="007E44CA" w:rsidRDefault="00B71670" w:rsidP="00EC4C6E">
      <w:pPr>
        <w:pStyle w:val="ListParagraph"/>
        <w:numPr>
          <w:ilvl w:val="0"/>
          <w:numId w:val="2"/>
        </w:numPr>
        <w:rPr>
          <w:rFonts w:ascii="Times New Roman" w:hAnsi="Times New Roman" w:cs="Times New Roman"/>
        </w:rPr>
      </w:pPr>
      <w:r w:rsidRPr="007E44CA">
        <w:rPr>
          <w:rFonts w:ascii="Times New Roman" w:hAnsi="Times New Roman" w:cs="Times New Roman"/>
          <w:b/>
          <w:u w:val="single"/>
        </w:rPr>
        <w:t xml:space="preserve">STEP </w:t>
      </w:r>
      <w:r w:rsidR="00164547">
        <w:rPr>
          <w:rFonts w:ascii="Times New Roman" w:hAnsi="Times New Roman" w:cs="Times New Roman"/>
          <w:b/>
          <w:u w:val="single"/>
        </w:rPr>
        <w:t>5</w:t>
      </w:r>
      <w:r w:rsidRPr="007E44CA">
        <w:rPr>
          <w:rFonts w:ascii="Times New Roman" w:hAnsi="Times New Roman" w:cs="Times New Roman"/>
        </w:rPr>
        <w:t xml:space="preserve"> </w:t>
      </w:r>
      <w:r w:rsidR="00E677E7" w:rsidRPr="007E44CA">
        <w:rPr>
          <w:rFonts w:ascii="Times New Roman" w:hAnsi="Times New Roman" w:cs="Times New Roman"/>
        </w:rPr>
        <w:t>Anal swabs</w:t>
      </w:r>
    </w:p>
    <w:p w14:paraId="3BED01A2" w14:textId="5EA9BDC0" w:rsidR="00E677E7" w:rsidRPr="007E44CA" w:rsidRDefault="00E677E7" w:rsidP="00EC4C6E">
      <w:pPr>
        <w:pStyle w:val="ListParagraph"/>
        <w:numPr>
          <w:ilvl w:val="0"/>
          <w:numId w:val="12"/>
        </w:numPr>
        <w:rPr>
          <w:rFonts w:ascii="Times New Roman" w:hAnsi="Times New Roman" w:cs="Times New Roman"/>
        </w:rPr>
      </w:pPr>
      <w:r w:rsidRPr="007E44CA">
        <w:rPr>
          <w:rFonts w:ascii="Times New Roman" w:hAnsi="Times New Roman" w:cs="Times New Roman"/>
        </w:rPr>
        <w:t xml:space="preserve">Collect when patient reports contact to vagina, </w:t>
      </w:r>
      <w:proofErr w:type="gramStart"/>
      <w:r w:rsidRPr="007E44CA">
        <w:rPr>
          <w:rFonts w:ascii="Times New Roman" w:hAnsi="Times New Roman" w:cs="Times New Roman"/>
        </w:rPr>
        <w:t>perineum</w:t>
      </w:r>
      <w:proofErr w:type="gramEnd"/>
      <w:r w:rsidRPr="007E44CA">
        <w:rPr>
          <w:rFonts w:ascii="Times New Roman" w:hAnsi="Times New Roman" w:cs="Times New Roman"/>
        </w:rPr>
        <w:t xml:space="preserve"> or anus by any part of assailant’s body</w:t>
      </w:r>
      <w:r w:rsidR="00BD387D">
        <w:rPr>
          <w:rFonts w:ascii="Times New Roman" w:hAnsi="Times New Roman" w:cs="Times New Roman"/>
        </w:rPr>
        <w:t>.</w:t>
      </w:r>
    </w:p>
    <w:p w14:paraId="3BED01A3" w14:textId="72B0476F" w:rsidR="00B82734" w:rsidRPr="00BD387D" w:rsidRDefault="00B82734" w:rsidP="00D90068">
      <w:pPr>
        <w:ind w:left="360"/>
        <w:jc w:val="center"/>
        <w:rPr>
          <w:rFonts w:ascii="Times New Roman" w:hAnsi="Times New Roman" w:cs="Times New Roman"/>
          <w:b/>
        </w:rPr>
      </w:pPr>
      <w:r w:rsidRPr="00BD387D">
        <w:rPr>
          <w:rFonts w:ascii="Times New Roman" w:hAnsi="Times New Roman" w:cs="Times New Roman"/>
          <w:b/>
        </w:rPr>
        <w:t xml:space="preserve">**Encourage all patients to do anal swabs as gravity </w:t>
      </w:r>
      <w:r w:rsidR="00396A53">
        <w:rPr>
          <w:rFonts w:ascii="Times New Roman" w:hAnsi="Times New Roman" w:cs="Times New Roman"/>
          <w:b/>
        </w:rPr>
        <w:t>could pull</w:t>
      </w:r>
      <w:r w:rsidRPr="00BD387D">
        <w:rPr>
          <w:rFonts w:ascii="Times New Roman" w:hAnsi="Times New Roman" w:cs="Times New Roman"/>
          <w:b/>
        </w:rPr>
        <w:t xml:space="preserve"> evidence to the anal region**</w:t>
      </w:r>
    </w:p>
    <w:p w14:paraId="4093B0F4" w14:textId="4EFEA984" w:rsidR="003923DB" w:rsidRDefault="003923DB" w:rsidP="00EC4C6E">
      <w:pPr>
        <w:numPr>
          <w:ilvl w:val="0"/>
          <w:numId w:val="13"/>
        </w:numPr>
        <w:rPr>
          <w:rFonts w:ascii="Times New Roman" w:hAnsi="Times New Roman" w:cs="Times New Roman"/>
        </w:rPr>
      </w:pPr>
      <w:r>
        <w:rPr>
          <w:rFonts w:ascii="Times New Roman" w:hAnsi="Times New Roman" w:cs="Times New Roman"/>
        </w:rPr>
        <w:t>U</w:t>
      </w:r>
      <w:r w:rsidRPr="003923DB">
        <w:rPr>
          <w:rFonts w:ascii="Times New Roman" w:hAnsi="Times New Roman" w:cs="Times New Roman"/>
        </w:rPr>
        <w:t>se two swabs at a time, with 1-2 drops of sterile water on each swab</w:t>
      </w:r>
      <w:r w:rsidR="003D3EF7">
        <w:rPr>
          <w:rFonts w:ascii="Times New Roman" w:hAnsi="Times New Roman" w:cs="Times New Roman"/>
        </w:rPr>
        <w:t>.</w:t>
      </w:r>
    </w:p>
    <w:p w14:paraId="04A76767" w14:textId="00A84CFC" w:rsidR="003923DB" w:rsidRDefault="003923DB" w:rsidP="00EC4C6E">
      <w:pPr>
        <w:numPr>
          <w:ilvl w:val="0"/>
          <w:numId w:val="13"/>
        </w:numPr>
        <w:rPr>
          <w:rFonts w:ascii="Times New Roman" w:hAnsi="Times New Roman" w:cs="Times New Roman"/>
        </w:rPr>
      </w:pPr>
      <w:r>
        <w:rPr>
          <w:rFonts w:ascii="Times New Roman" w:hAnsi="Times New Roman" w:cs="Times New Roman"/>
        </w:rPr>
        <w:t>C</w:t>
      </w:r>
      <w:r w:rsidRPr="003923DB">
        <w:rPr>
          <w:rFonts w:ascii="Times New Roman" w:hAnsi="Times New Roman" w:cs="Times New Roman"/>
        </w:rPr>
        <w:t xml:space="preserve">ollect sample by spinning/rolling around the anus and insert up to the dentate line. </w:t>
      </w:r>
    </w:p>
    <w:p w14:paraId="17A6AEAD" w14:textId="6577432A" w:rsidR="003923DB" w:rsidRPr="003923DB" w:rsidRDefault="003923DB" w:rsidP="00EC4C6E">
      <w:pPr>
        <w:numPr>
          <w:ilvl w:val="0"/>
          <w:numId w:val="13"/>
        </w:numPr>
        <w:rPr>
          <w:rFonts w:ascii="Times New Roman" w:hAnsi="Times New Roman" w:cs="Times New Roman"/>
        </w:rPr>
      </w:pPr>
      <w:r w:rsidRPr="003923DB">
        <w:rPr>
          <w:rFonts w:ascii="Times New Roman" w:hAnsi="Times New Roman" w:cs="Times New Roman"/>
        </w:rPr>
        <w:t xml:space="preserve">Collect from anal sphincter to approximately </w:t>
      </w:r>
      <w:r w:rsidR="003D3EF7">
        <w:rPr>
          <w:rFonts w:ascii="Times New Roman" w:hAnsi="Times New Roman" w:cs="Times New Roman"/>
        </w:rPr>
        <w:t>1”</w:t>
      </w:r>
      <w:r w:rsidRPr="003923DB">
        <w:rPr>
          <w:rFonts w:ascii="Times New Roman" w:hAnsi="Times New Roman" w:cs="Times New Roman"/>
        </w:rPr>
        <w:t xml:space="preserve"> around it externally, swabbing the skin </w:t>
      </w:r>
      <w:proofErr w:type="gramStart"/>
      <w:r w:rsidRPr="003923DB">
        <w:rPr>
          <w:rFonts w:ascii="Times New Roman" w:hAnsi="Times New Roman" w:cs="Times New Roman"/>
        </w:rPr>
        <w:t>folds</w:t>
      </w:r>
      <w:proofErr w:type="gramEnd"/>
      <w:r w:rsidRPr="003923DB">
        <w:rPr>
          <w:rFonts w:ascii="Times New Roman" w:hAnsi="Times New Roman" w:cs="Times New Roman"/>
        </w:rPr>
        <w:t xml:space="preserve"> </w:t>
      </w:r>
    </w:p>
    <w:p w14:paraId="7087E5E8" w14:textId="77777777" w:rsidR="003923DB" w:rsidRPr="003923DB" w:rsidRDefault="003923DB" w:rsidP="00EC4C6E">
      <w:pPr>
        <w:numPr>
          <w:ilvl w:val="1"/>
          <w:numId w:val="13"/>
        </w:numPr>
        <w:rPr>
          <w:rFonts w:ascii="Times New Roman" w:hAnsi="Times New Roman" w:cs="Times New Roman"/>
        </w:rPr>
      </w:pPr>
      <w:r w:rsidRPr="003923DB">
        <w:rPr>
          <w:rFonts w:ascii="Times New Roman" w:hAnsi="Times New Roman" w:cs="Times New Roman"/>
        </w:rPr>
        <w:t>Repeat same for second set of two swabs, for a total of 4 swabs.</w:t>
      </w:r>
    </w:p>
    <w:p w14:paraId="275DFEB8" w14:textId="77777777" w:rsidR="00CA60D6" w:rsidRDefault="003923DB" w:rsidP="00EC4C6E">
      <w:pPr>
        <w:numPr>
          <w:ilvl w:val="1"/>
          <w:numId w:val="13"/>
        </w:numPr>
        <w:rPr>
          <w:rFonts w:ascii="Times New Roman" w:hAnsi="Times New Roman" w:cs="Times New Roman"/>
        </w:rPr>
      </w:pPr>
      <w:r w:rsidRPr="003923DB">
        <w:rPr>
          <w:rFonts w:ascii="Times New Roman" w:hAnsi="Times New Roman" w:cs="Times New Roman"/>
        </w:rPr>
        <w:t>Document any injury and collect any foreign materials.</w:t>
      </w:r>
    </w:p>
    <w:p w14:paraId="3BED01B9" w14:textId="2B062FA1" w:rsidR="00EF359B" w:rsidRPr="00CA60D6" w:rsidRDefault="00CD368D" w:rsidP="00EC4C6E">
      <w:pPr>
        <w:numPr>
          <w:ilvl w:val="0"/>
          <w:numId w:val="13"/>
        </w:numPr>
        <w:rPr>
          <w:rFonts w:ascii="Times New Roman" w:hAnsi="Times New Roman" w:cs="Times New Roman"/>
        </w:rPr>
      </w:pPr>
      <w:r w:rsidRPr="00CA60D6">
        <w:rPr>
          <w:rFonts w:ascii="Times New Roman" w:hAnsi="Times New Roman" w:cs="Times New Roman"/>
          <w:bCs/>
        </w:rPr>
        <w:t>Internal Anal Swabs</w:t>
      </w:r>
    </w:p>
    <w:p w14:paraId="5688AA19" w14:textId="42A156C8" w:rsidR="00CD368D" w:rsidRPr="00CD368D" w:rsidRDefault="00CD368D" w:rsidP="00EC4C6E">
      <w:pPr>
        <w:pStyle w:val="ListParagraph"/>
        <w:numPr>
          <w:ilvl w:val="0"/>
          <w:numId w:val="26"/>
        </w:numPr>
        <w:rPr>
          <w:rFonts w:ascii="Times New Roman" w:hAnsi="Times New Roman" w:cs="Times New Roman"/>
        </w:rPr>
      </w:pPr>
      <w:r w:rsidRPr="00CD368D">
        <w:rPr>
          <w:rFonts w:ascii="Times New Roman" w:hAnsi="Times New Roman" w:cs="Times New Roman"/>
        </w:rPr>
        <w:t>Collect for reported anal penetration</w:t>
      </w:r>
      <w:r w:rsidR="00AE6399">
        <w:rPr>
          <w:rFonts w:ascii="Times New Roman" w:hAnsi="Times New Roman" w:cs="Times New Roman"/>
        </w:rPr>
        <w:t>.</w:t>
      </w:r>
      <w:r w:rsidRPr="00CD368D">
        <w:rPr>
          <w:rFonts w:ascii="Times New Roman" w:hAnsi="Times New Roman" w:cs="Times New Roman"/>
        </w:rPr>
        <w:t xml:space="preserve"> </w:t>
      </w:r>
    </w:p>
    <w:p w14:paraId="53F277C4" w14:textId="428B1CB5" w:rsidR="00CD368D" w:rsidRPr="00CD368D" w:rsidRDefault="00CD368D" w:rsidP="00EC4C6E">
      <w:pPr>
        <w:pStyle w:val="ListParagraph"/>
        <w:numPr>
          <w:ilvl w:val="0"/>
          <w:numId w:val="26"/>
        </w:numPr>
        <w:rPr>
          <w:rFonts w:ascii="Times New Roman" w:hAnsi="Times New Roman" w:cs="Times New Roman"/>
        </w:rPr>
      </w:pPr>
      <w:r w:rsidRPr="00CD368D">
        <w:rPr>
          <w:rFonts w:ascii="Times New Roman" w:hAnsi="Times New Roman" w:cs="Times New Roman"/>
        </w:rPr>
        <w:t>Explain procedure to patient ~ especially that manual traction will be needed for sphincter relaxation for up to two minutes before swabs can be collected if anoscope is not used</w:t>
      </w:r>
      <w:r w:rsidR="00AE6399">
        <w:rPr>
          <w:rFonts w:ascii="Times New Roman" w:hAnsi="Times New Roman" w:cs="Times New Roman"/>
        </w:rPr>
        <w:t>.</w:t>
      </w:r>
    </w:p>
    <w:p w14:paraId="17E98F9E" w14:textId="77777777" w:rsidR="00CD368D" w:rsidRPr="00CD368D" w:rsidRDefault="00CD368D" w:rsidP="00EC4C6E">
      <w:pPr>
        <w:pStyle w:val="ListParagraph"/>
        <w:numPr>
          <w:ilvl w:val="0"/>
          <w:numId w:val="26"/>
        </w:numPr>
        <w:rPr>
          <w:rFonts w:ascii="Times New Roman" w:hAnsi="Times New Roman" w:cs="Times New Roman"/>
        </w:rPr>
      </w:pPr>
      <w:r w:rsidRPr="00CD368D">
        <w:rPr>
          <w:rFonts w:ascii="Times New Roman" w:hAnsi="Times New Roman" w:cs="Times New Roman"/>
        </w:rPr>
        <w:t xml:space="preserve">Use supine knee-chest position (IF tolerated by patient!) </w:t>
      </w:r>
    </w:p>
    <w:p w14:paraId="76376C13" w14:textId="6DD934BA" w:rsidR="00CD368D" w:rsidRPr="00CD368D" w:rsidRDefault="00CD368D" w:rsidP="00EC4C6E">
      <w:pPr>
        <w:pStyle w:val="ListParagraph"/>
        <w:numPr>
          <w:ilvl w:val="0"/>
          <w:numId w:val="26"/>
        </w:numPr>
        <w:rPr>
          <w:rFonts w:ascii="Times New Roman" w:hAnsi="Times New Roman" w:cs="Times New Roman"/>
        </w:rPr>
      </w:pPr>
      <w:r w:rsidRPr="00CD368D">
        <w:rPr>
          <w:rFonts w:ascii="Times New Roman" w:hAnsi="Times New Roman" w:cs="Times New Roman"/>
        </w:rPr>
        <w:t>Apply gentle bilateral traction to buttocks and wait for anal dilation to occur</w:t>
      </w:r>
      <w:r w:rsidR="00AE6399">
        <w:rPr>
          <w:rFonts w:ascii="Times New Roman" w:hAnsi="Times New Roman" w:cs="Times New Roman"/>
        </w:rPr>
        <w:t>.</w:t>
      </w:r>
    </w:p>
    <w:p w14:paraId="473A0046" w14:textId="2F56716F" w:rsidR="00CD368D" w:rsidRPr="00CD368D" w:rsidRDefault="00CD368D" w:rsidP="00EC4C6E">
      <w:pPr>
        <w:pStyle w:val="ListParagraph"/>
        <w:numPr>
          <w:ilvl w:val="0"/>
          <w:numId w:val="26"/>
        </w:numPr>
        <w:rPr>
          <w:rFonts w:ascii="Times New Roman" w:hAnsi="Times New Roman" w:cs="Times New Roman"/>
        </w:rPr>
      </w:pPr>
      <w:r w:rsidRPr="00CD368D">
        <w:rPr>
          <w:rFonts w:ascii="Times New Roman" w:hAnsi="Times New Roman" w:cs="Times New Roman"/>
        </w:rPr>
        <w:t>Insert swab no further than one inch and rotate around the sphincter</w:t>
      </w:r>
      <w:r w:rsidR="00AE6399">
        <w:rPr>
          <w:rFonts w:ascii="Times New Roman" w:hAnsi="Times New Roman" w:cs="Times New Roman"/>
        </w:rPr>
        <w:t>.</w:t>
      </w:r>
      <w:r w:rsidR="004E3A3E">
        <w:rPr>
          <w:rFonts w:ascii="Times New Roman" w:hAnsi="Times New Roman" w:cs="Times New Roman"/>
        </w:rPr>
        <w:t xml:space="preserve"> (See picture diagram below)</w:t>
      </w:r>
    </w:p>
    <w:p w14:paraId="17296283" w14:textId="77777777" w:rsidR="00CD368D" w:rsidRPr="00CD368D" w:rsidRDefault="00CD368D" w:rsidP="00EC4C6E">
      <w:pPr>
        <w:pStyle w:val="ListParagraph"/>
        <w:numPr>
          <w:ilvl w:val="0"/>
          <w:numId w:val="26"/>
        </w:numPr>
        <w:rPr>
          <w:rFonts w:ascii="Times New Roman" w:hAnsi="Times New Roman" w:cs="Times New Roman"/>
        </w:rPr>
      </w:pPr>
      <w:r w:rsidRPr="00CD368D">
        <w:rPr>
          <w:rFonts w:ascii="Times New Roman" w:hAnsi="Times New Roman" w:cs="Times New Roman"/>
        </w:rPr>
        <w:t>Label envelope as “internal anal swabs”</w:t>
      </w:r>
    </w:p>
    <w:p w14:paraId="66415360" w14:textId="219A45BA" w:rsidR="00CD368D" w:rsidRDefault="00CD368D" w:rsidP="00712EAB">
      <w:pPr>
        <w:jc w:val="center"/>
        <w:rPr>
          <w:rFonts w:ascii="Times New Roman" w:hAnsi="Times New Roman" w:cs="Times New Roman"/>
          <w:b/>
          <w:bCs/>
        </w:rPr>
      </w:pPr>
      <w:r w:rsidRPr="00AE6399">
        <w:rPr>
          <w:rFonts w:ascii="Times New Roman" w:hAnsi="Times New Roman" w:cs="Times New Roman"/>
          <w:b/>
          <w:bCs/>
        </w:rPr>
        <w:t>** use Anoscope if qualified to do so **</w:t>
      </w:r>
    </w:p>
    <w:p w14:paraId="4C08A1E3" w14:textId="324C225A" w:rsidR="00AB351F" w:rsidRDefault="008B45AE" w:rsidP="00216144">
      <w:pPr>
        <w:ind w:left="360"/>
        <w:jc w:val="center"/>
        <w:rPr>
          <w:rFonts w:ascii="Times New Roman" w:hAnsi="Times New Roman" w:cs="Times New Roman"/>
          <w:b/>
          <w:bCs/>
        </w:rPr>
      </w:pPr>
      <w:r w:rsidRPr="00D90068">
        <w:rPr>
          <w:rFonts w:ascii="Times New Roman" w:hAnsi="Times New Roman" w:cs="Times New Roman"/>
          <w:b/>
          <w:bCs/>
          <w:noProof/>
        </w:rPr>
        <mc:AlternateContent>
          <mc:Choice Requires="wps">
            <w:drawing>
              <wp:anchor distT="0" distB="0" distL="114300" distR="114300" simplePos="0" relativeHeight="251684352" behindDoc="0" locked="0" layoutInCell="1" allowOverlap="1" wp14:anchorId="3B396943" wp14:editId="1C745C59">
                <wp:simplePos x="0" y="0"/>
                <wp:positionH relativeFrom="margin">
                  <wp:posOffset>1397001</wp:posOffset>
                </wp:positionH>
                <wp:positionV relativeFrom="paragraph">
                  <wp:posOffset>1677670</wp:posOffset>
                </wp:positionV>
                <wp:extent cx="1066800" cy="577850"/>
                <wp:effectExtent l="19050" t="19050" r="76200" b="50800"/>
                <wp:wrapNone/>
                <wp:docPr id="18" name="Straight Arrow Connector 5"/>
                <wp:cNvGraphicFramePr/>
                <a:graphic xmlns:a="http://schemas.openxmlformats.org/drawingml/2006/main">
                  <a:graphicData uri="http://schemas.microsoft.com/office/word/2010/wordprocessingShape">
                    <wps:wsp>
                      <wps:cNvCnPr/>
                      <wps:spPr>
                        <a:xfrm>
                          <a:off x="0" y="0"/>
                          <a:ext cx="1066800" cy="577850"/>
                        </a:xfrm>
                        <a:prstGeom prst="straightConnector1">
                          <a:avLst/>
                        </a:prstGeom>
                        <a:ln w="571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9D56429" id="_x0000_t32" coordsize="21600,21600" o:spt="32" o:oned="t" path="m,l21600,21600e" filled="f">
                <v:path arrowok="t" fillok="f" o:connecttype="none"/>
                <o:lock v:ext="edit" shapetype="t"/>
              </v:shapetype>
              <v:shape id="Straight Arrow Connector 5" o:spid="_x0000_s1026" type="#_x0000_t32" style="position:absolute;margin-left:110pt;margin-top:132.1pt;width:84pt;height:45.5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" strokecolor="#0070c0" strokeweight="4.5pt">
                <v:stroke endarrow="block" joinstyle="miter"/>
                <w10:wrap anchorx="margin"/>
              </v:shape>
            </w:pict>
          </mc:Fallback>
        </mc:AlternateContent>
      </w:r>
      <w:r w:rsidR="00647605" w:rsidRPr="00216144">
        <w:rPr>
          <w:rFonts w:ascii="Times New Roman" w:hAnsi="Times New Roman" w:cs="Times New Roman"/>
          <w:b/>
          <w:bCs/>
          <w:noProof/>
        </w:rPr>
        <mc:AlternateContent>
          <mc:Choice Requires="wps">
            <w:drawing>
              <wp:anchor distT="0" distB="0" distL="114300" distR="114300" simplePos="0" relativeHeight="251682304" behindDoc="0" locked="0" layoutInCell="1" allowOverlap="1" wp14:anchorId="3CE5A681" wp14:editId="20C9F9F4">
                <wp:simplePos x="0" y="0"/>
                <wp:positionH relativeFrom="margin">
                  <wp:align>left</wp:align>
                </wp:positionH>
                <wp:positionV relativeFrom="paragraph">
                  <wp:posOffset>1424691</wp:posOffset>
                </wp:positionV>
                <wp:extent cx="1317381" cy="459252"/>
                <wp:effectExtent l="19050" t="19050" r="16510" b="17145"/>
                <wp:wrapNone/>
                <wp:docPr id="17" name="TextBox 3"/>
                <wp:cNvGraphicFramePr/>
                <a:graphic xmlns:a="http://schemas.openxmlformats.org/drawingml/2006/main">
                  <a:graphicData uri="http://schemas.microsoft.com/office/word/2010/wordprocessingShape">
                    <wps:wsp>
                      <wps:cNvSpPr txBox="1"/>
                      <wps:spPr>
                        <a:xfrm>
                          <a:off x="0" y="0"/>
                          <a:ext cx="1317381" cy="459252"/>
                        </a:xfrm>
                        <a:prstGeom prst="rect">
                          <a:avLst/>
                        </a:prstGeom>
                        <a:solidFill>
                          <a:schemeClr val="accent1">
                            <a:lumMod val="60000"/>
                            <a:lumOff val="40000"/>
                          </a:schemeClr>
                        </a:solidFill>
                        <a:ln w="28575">
                          <a:solidFill>
                            <a:schemeClr val="accent1">
                              <a:lumMod val="50000"/>
                            </a:schemeClr>
                          </a:solidFill>
                        </a:ln>
                      </wps:spPr>
                      <wps:txbx>
                        <w:txbxContent>
                          <w:p w14:paraId="260D3DE8" w14:textId="77777777" w:rsidR="00216144" w:rsidRPr="00216144" w:rsidRDefault="00216144" w:rsidP="00216144">
                            <w:pPr>
                              <w:jc w:val="center"/>
                              <w:rPr>
                                <w:rFonts w:ascii="Arial" w:hAnsi="Arial" w:cs="Arial"/>
                                <w:color w:val="000000"/>
                                <w:kern w:val="24"/>
                              </w:rPr>
                            </w:pPr>
                            <w:r w:rsidRPr="00216144">
                              <w:rPr>
                                <w:rFonts w:ascii="Arial" w:hAnsi="Arial" w:cs="Arial"/>
                                <w:color w:val="000000"/>
                                <w:kern w:val="24"/>
                              </w:rPr>
                              <w:t>ANAL SWABS</w:t>
                            </w:r>
                          </w:p>
                          <w:p w14:paraId="650CA94C" w14:textId="77777777" w:rsidR="00216144" w:rsidRPr="00216144" w:rsidRDefault="00216144" w:rsidP="00216144">
                            <w:pPr>
                              <w:jc w:val="center"/>
                              <w:rPr>
                                <w:rFonts w:ascii="Arial" w:hAnsi="Arial" w:cs="Arial"/>
                                <w:color w:val="000000"/>
                                <w:kern w:val="24"/>
                              </w:rPr>
                            </w:pPr>
                            <w:r w:rsidRPr="00216144">
                              <w:rPr>
                                <w:rFonts w:ascii="Arial" w:hAnsi="Arial" w:cs="Arial"/>
                                <w:color w:val="000000"/>
                                <w:kern w:val="24"/>
                              </w:rPr>
                              <w:t>(BLUE)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E5A681" id="TextBox 3" o:spid="_x0000_s1028" type="#_x0000_t202" style="position:absolute;left:0;text-align:left;margin-left:0;margin-top:112.2pt;width:103.75pt;height:36.15pt;z-index:251682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" fillcolor="#8eaadb [1940]" strokecolor="#1f3763 [1604]" strokeweight="2.25pt">
                <v:textbox>
                  <w:txbxContent>
                    <w:p w14:paraId="260D3DE8" w14:textId="77777777" w:rsidR="00216144" w:rsidRPr="00216144" w:rsidRDefault="00216144" w:rsidP="00216144">
                      <w:pPr>
                        <w:jc w:val="center"/>
                        <w:rPr>
                          <w:rFonts w:ascii="Arial" w:hAnsi="Arial" w:cs="Arial"/>
                          <w:color w:val="000000"/>
                          <w:kern w:val="24"/>
                        </w:rPr>
                      </w:pPr>
                      <w:r w:rsidRPr="00216144">
                        <w:rPr>
                          <w:rFonts w:ascii="Arial" w:hAnsi="Arial" w:cs="Arial"/>
                          <w:color w:val="000000"/>
                          <w:kern w:val="24"/>
                        </w:rPr>
                        <w:t>ANAL SWABS</w:t>
                      </w:r>
                    </w:p>
                    <w:p w14:paraId="650CA94C" w14:textId="77777777" w:rsidR="00216144" w:rsidRPr="00216144" w:rsidRDefault="00216144" w:rsidP="00216144">
                      <w:pPr>
                        <w:jc w:val="center"/>
                        <w:rPr>
                          <w:rFonts w:ascii="Arial" w:hAnsi="Arial" w:cs="Arial"/>
                          <w:color w:val="000000"/>
                          <w:kern w:val="24"/>
                        </w:rPr>
                      </w:pPr>
                      <w:r w:rsidRPr="00216144">
                        <w:rPr>
                          <w:rFonts w:ascii="Arial" w:hAnsi="Arial" w:cs="Arial"/>
                          <w:color w:val="000000"/>
                          <w:kern w:val="24"/>
                        </w:rPr>
                        <w:t>(BLUE)</w:t>
                      </w:r>
                    </w:p>
                  </w:txbxContent>
                </v:textbox>
                <w10:wrap anchorx="margin"/>
              </v:shape>
            </w:pict>
          </mc:Fallback>
        </mc:AlternateContent>
      </w:r>
      <w:r w:rsidR="00AB351F" w:rsidRPr="00AB351F">
        <w:rPr>
          <w:rFonts w:ascii="Times New Roman" w:hAnsi="Times New Roman" w:cs="Times New Roman"/>
          <w:b/>
          <w:bCs/>
          <w:noProof/>
        </w:rPr>
        <w:drawing>
          <wp:inline distT="0" distB="0" distL="0" distR="0" wp14:anchorId="372BC316" wp14:editId="2685410E">
            <wp:extent cx="2876377" cy="2425700"/>
            <wp:effectExtent l="76200" t="76200" r="133985" b="12700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4" cstate="print">
                      <a:extLst>
                        <a:ext uri="{28A0092B-C50C-407E-A947-70E740481C1C}">
                          <a14:useLocalDpi xmlns:a14="http://schemas.microsoft.com/office/drawing/2010/main" val="0"/>
                        </a:ext>
                      </a:extLst>
                    </a:blip>
                    <a:srcRect l="25325" t="4292" r="25454" b="3129"/>
                    <a:stretch/>
                  </pic:blipFill>
                  <pic:spPr>
                    <a:xfrm>
                      <a:off x="0" y="0"/>
                      <a:ext cx="2938486" cy="24780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DEF0A39" w14:textId="2E0D9069" w:rsidR="00CC6530" w:rsidRPr="007E44CA" w:rsidRDefault="00360D10" w:rsidP="00EC4C6E">
      <w:pPr>
        <w:pStyle w:val="ListParagraph"/>
        <w:numPr>
          <w:ilvl w:val="0"/>
          <w:numId w:val="2"/>
        </w:numPr>
        <w:rPr>
          <w:rFonts w:ascii="Times New Roman" w:hAnsi="Times New Roman" w:cs="Times New Roman"/>
        </w:rPr>
      </w:pPr>
      <w:r>
        <w:rPr>
          <w:rFonts w:ascii="Times New Roman" w:hAnsi="Times New Roman" w:cs="Times New Roman"/>
          <w:b/>
        </w:rPr>
        <w:lastRenderedPageBreak/>
        <w:t>Step 6</w:t>
      </w:r>
      <w:r w:rsidR="00CC6530" w:rsidRPr="007E44CA">
        <w:rPr>
          <w:rFonts w:ascii="Times New Roman" w:hAnsi="Times New Roman" w:cs="Times New Roman"/>
        </w:rPr>
        <w:t xml:space="preserve"> </w:t>
      </w:r>
      <w:r>
        <w:rPr>
          <w:rFonts w:ascii="Times New Roman" w:hAnsi="Times New Roman" w:cs="Times New Roman"/>
        </w:rPr>
        <w:t>Known Blood Sample</w:t>
      </w:r>
      <w:r w:rsidR="00CC6530" w:rsidRPr="007E44CA">
        <w:rPr>
          <w:rFonts w:ascii="Times New Roman" w:hAnsi="Times New Roman" w:cs="Times New Roman"/>
        </w:rPr>
        <w:t xml:space="preserve"> (</w:t>
      </w:r>
      <w:r w:rsidR="00CC6530" w:rsidRPr="007E44CA">
        <w:rPr>
          <w:rFonts w:ascii="Times New Roman" w:hAnsi="Times New Roman" w:cs="Times New Roman"/>
          <w:b/>
        </w:rPr>
        <w:t>COLLECT IN ALL CASES</w:t>
      </w:r>
      <w:r w:rsidR="00CC6530" w:rsidRPr="007E44CA">
        <w:rPr>
          <w:rFonts w:ascii="Times New Roman" w:hAnsi="Times New Roman" w:cs="Times New Roman"/>
        </w:rPr>
        <w:t>)</w:t>
      </w:r>
    </w:p>
    <w:p w14:paraId="2667E847" w14:textId="60AD1083" w:rsidR="00CC6530" w:rsidRPr="007E44CA" w:rsidRDefault="009F5A1A" w:rsidP="00CC6530">
      <w:pPr>
        <w:pStyle w:val="ListParagraph"/>
        <w:numPr>
          <w:ilvl w:val="0"/>
          <w:numId w:val="1"/>
        </w:numPr>
        <w:rPr>
          <w:rFonts w:ascii="Times New Roman" w:hAnsi="Times New Roman" w:cs="Times New Roman"/>
        </w:rPr>
      </w:pPr>
      <w:r w:rsidRPr="007E44CA">
        <w:rPr>
          <w:rFonts w:ascii="Times New Roman" w:hAnsi="Times New Roman" w:cs="Times New Roman"/>
        </w:rPr>
        <w:t>Do not</w:t>
      </w:r>
      <w:r w:rsidR="00CC6530" w:rsidRPr="007E44CA">
        <w:rPr>
          <w:rFonts w:ascii="Times New Roman" w:hAnsi="Times New Roman" w:cs="Times New Roman"/>
        </w:rPr>
        <w:t xml:space="preserve"> touch the reference blood card unless you have clean gloves on</w:t>
      </w:r>
    </w:p>
    <w:p w14:paraId="7B46AEC7" w14:textId="77777777" w:rsidR="00CC6530" w:rsidRPr="007E44CA" w:rsidRDefault="00CC6530" w:rsidP="00CC6530">
      <w:pPr>
        <w:pStyle w:val="ListParagraph"/>
        <w:numPr>
          <w:ilvl w:val="0"/>
          <w:numId w:val="1"/>
        </w:numPr>
        <w:rPr>
          <w:rFonts w:ascii="Times New Roman" w:hAnsi="Times New Roman" w:cs="Times New Roman"/>
        </w:rPr>
      </w:pPr>
      <w:r w:rsidRPr="007E44CA">
        <w:rPr>
          <w:rFonts w:ascii="Times New Roman" w:hAnsi="Times New Roman" w:cs="Times New Roman"/>
        </w:rPr>
        <w:t xml:space="preserve">Fill </w:t>
      </w:r>
      <w:r>
        <w:rPr>
          <w:rFonts w:ascii="Times New Roman" w:hAnsi="Times New Roman" w:cs="Times New Roman"/>
        </w:rPr>
        <w:t>the 2</w:t>
      </w:r>
      <w:r w:rsidRPr="007E44CA">
        <w:rPr>
          <w:rFonts w:ascii="Times New Roman" w:hAnsi="Times New Roman" w:cs="Times New Roman"/>
        </w:rPr>
        <w:t xml:space="preserve"> circles</w:t>
      </w:r>
      <w:r>
        <w:rPr>
          <w:rFonts w:ascii="Times New Roman" w:hAnsi="Times New Roman" w:cs="Times New Roman"/>
        </w:rPr>
        <w:t xml:space="preserve"> at least half full.</w:t>
      </w:r>
    </w:p>
    <w:p w14:paraId="61ABF0F7" w14:textId="5AC00290" w:rsidR="00CC6530" w:rsidRPr="007E44CA" w:rsidRDefault="009F5A1A" w:rsidP="00CC6530">
      <w:pPr>
        <w:pStyle w:val="ListParagraph"/>
        <w:numPr>
          <w:ilvl w:val="0"/>
          <w:numId w:val="1"/>
        </w:numPr>
        <w:rPr>
          <w:rFonts w:ascii="Times New Roman" w:hAnsi="Times New Roman" w:cs="Times New Roman"/>
        </w:rPr>
      </w:pPr>
      <w:r w:rsidRPr="007E44CA">
        <w:rPr>
          <w:rFonts w:ascii="Times New Roman" w:hAnsi="Times New Roman" w:cs="Times New Roman"/>
        </w:rPr>
        <w:t>Do not</w:t>
      </w:r>
      <w:r w:rsidR="00CC6530" w:rsidRPr="007E44CA">
        <w:rPr>
          <w:rFonts w:ascii="Times New Roman" w:hAnsi="Times New Roman" w:cs="Times New Roman"/>
        </w:rPr>
        <w:t xml:space="preserve"> use too much blood to fill the circles as you need to let the card dry</w:t>
      </w:r>
      <w:r w:rsidR="00CC6530">
        <w:rPr>
          <w:rFonts w:ascii="Times New Roman" w:hAnsi="Times New Roman" w:cs="Times New Roman"/>
        </w:rPr>
        <w:t>.</w:t>
      </w:r>
    </w:p>
    <w:p w14:paraId="1C482A7F" w14:textId="77777777" w:rsidR="00CC6530" w:rsidRPr="007E44CA" w:rsidRDefault="00CC6530" w:rsidP="00CC6530">
      <w:pPr>
        <w:pStyle w:val="ListParagraph"/>
        <w:numPr>
          <w:ilvl w:val="0"/>
          <w:numId w:val="1"/>
        </w:numPr>
        <w:rPr>
          <w:rFonts w:ascii="Times New Roman" w:hAnsi="Times New Roman" w:cs="Times New Roman"/>
        </w:rPr>
      </w:pPr>
      <w:r w:rsidRPr="007E44CA">
        <w:rPr>
          <w:rFonts w:ascii="Times New Roman" w:hAnsi="Times New Roman" w:cs="Times New Roman"/>
        </w:rPr>
        <w:t>Place patient label on outside of reference card and allow blood to dry!</w:t>
      </w:r>
    </w:p>
    <w:p w14:paraId="1792F9CB" w14:textId="77777777" w:rsidR="00CC6530" w:rsidRPr="007E44CA" w:rsidRDefault="00CC6530" w:rsidP="00CC6530">
      <w:pPr>
        <w:pStyle w:val="ListParagraph"/>
        <w:numPr>
          <w:ilvl w:val="0"/>
          <w:numId w:val="1"/>
        </w:numPr>
        <w:rPr>
          <w:rFonts w:ascii="Times New Roman" w:hAnsi="Times New Roman" w:cs="Times New Roman"/>
        </w:rPr>
      </w:pPr>
      <w:r w:rsidRPr="007E44CA">
        <w:rPr>
          <w:rFonts w:ascii="Times New Roman" w:hAnsi="Times New Roman" w:cs="Times New Roman"/>
        </w:rPr>
        <w:t xml:space="preserve">Return </w:t>
      </w:r>
      <w:r w:rsidRPr="007E44CA">
        <w:rPr>
          <w:rFonts w:ascii="Times New Roman" w:hAnsi="Times New Roman" w:cs="Times New Roman"/>
          <w:b/>
          <w:u w:val="single"/>
        </w:rPr>
        <w:t>dried card</w:t>
      </w:r>
      <w:r w:rsidRPr="007E44CA">
        <w:rPr>
          <w:rFonts w:ascii="Times New Roman" w:hAnsi="Times New Roman" w:cs="Times New Roman"/>
        </w:rPr>
        <w:t xml:space="preserve"> back to envelope (likely at the end of this whole process)</w:t>
      </w:r>
      <w:r>
        <w:rPr>
          <w:rFonts w:ascii="Times New Roman" w:hAnsi="Times New Roman" w:cs="Times New Roman"/>
        </w:rPr>
        <w:t>.</w:t>
      </w:r>
    </w:p>
    <w:p w14:paraId="7C85A84D" w14:textId="77777777" w:rsidR="00CC6530" w:rsidRPr="007E44CA" w:rsidRDefault="00CC6530" w:rsidP="00CC6530">
      <w:pPr>
        <w:pStyle w:val="ListParagraph"/>
        <w:numPr>
          <w:ilvl w:val="0"/>
          <w:numId w:val="1"/>
        </w:numPr>
        <w:rPr>
          <w:rFonts w:ascii="Times New Roman" w:hAnsi="Times New Roman" w:cs="Times New Roman"/>
        </w:rPr>
      </w:pPr>
      <w:r w:rsidRPr="007E44CA">
        <w:rPr>
          <w:rFonts w:ascii="Times New Roman" w:hAnsi="Times New Roman" w:cs="Times New Roman"/>
        </w:rPr>
        <w:t>Label the envelope with patient label, date, time, and your signature</w:t>
      </w:r>
      <w:r>
        <w:rPr>
          <w:rFonts w:ascii="Times New Roman" w:hAnsi="Times New Roman" w:cs="Times New Roman"/>
        </w:rPr>
        <w:t>.</w:t>
      </w:r>
    </w:p>
    <w:p w14:paraId="2E967DB9" w14:textId="0743584C" w:rsidR="00CC6530" w:rsidRDefault="00CC6530" w:rsidP="00CC6530">
      <w:pPr>
        <w:pStyle w:val="ListParagraph"/>
        <w:numPr>
          <w:ilvl w:val="0"/>
          <w:numId w:val="1"/>
        </w:numPr>
        <w:rPr>
          <w:rFonts w:ascii="Times New Roman" w:hAnsi="Times New Roman" w:cs="Times New Roman"/>
        </w:rPr>
      </w:pPr>
      <w:r w:rsidRPr="007E44CA">
        <w:rPr>
          <w:rFonts w:ascii="Times New Roman" w:hAnsi="Times New Roman" w:cs="Times New Roman"/>
        </w:rPr>
        <w:t>Seal envelope with evidence label, sign across it</w:t>
      </w:r>
      <w:r>
        <w:rPr>
          <w:rFonts w:ascii="Times New Roman" w:hAnsi="Times New Roman" w:cs="Times New Roman"/>
        </w:rPr>
        <w:t>.</w:t>
      </w:r>
    </w:p>
    <w:p w14:paraId="3D9F11DC" w14:textId="77777777" w:rsidR="00CC6530" w:rsidRPr="007E44CA" w:rsidRDefault="00CC6530" w:rsidP="00CC6530">
      <w:pPr>
        <w:pStyle w:val="ListParagraph"/>
        <w:rPr>
          <w:rFonts w:ascii="Times New Roman" w:hAnsi="Times New Roman" w:cs="Times New Roman"/>
        </w:rPr>
      </w:pPr>
    </w:p>
    <w:p w14:paraId="7D0A4466" w14:textId="1A7CEBE2" w:rsidR="00CC6530" w:rsidRDefault="00CC6530" w:rsidP="00CC6530">
      <w:pPr>
        <w:jc w:val="center"/>
        <w:rPr>
          <w:rFonts w:ascii="Times New Roman" w:hAnsi="Times New Roman" w:cs="Times New Roman"/>
        </w:rPr>
      </w:pPr>
      <w:r>
        <w:rPr>
          <w:noProof/>
        </w:rPr>
        <w:drawing>
          <wp:inline distT="0" distB="0" distL="0" distR="0" wp14:anchorId="6B7A5ECB" wp14:editId="50938AE8">
            <wp:extent cx="3787493" cy="2130465"/>
            <wp:effectExtent l="0" t="0" r="3810" b="3175"/>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0"/>
                    <pic:cNvPicPr/>
                  </pic:nvPicPr>
                  <pic:blipFill>
                    <a:blip r:embed="rId25">
                      <a:extLst>
                        <a:ext uri="{96DAC541-7B7A-43D3-8B79-37D633B846F1}">
                          <asvg:svgBlip xmlns:asvg="http://schemas.microsoft.com/office/drawing/2016/SVG/main" r:embed="rId26"/>
                        </a:ext>
                      </a:extLst>
                    </a:blip>
                    <a:stretch>
                      <a:fillRect/>
                    </a:stretch>
                  </pic:blipFill>
                  <pic:spPr>
                    <a:xfrm>
                      <a:off x="0" y="0"/>
                      <a:ext cx="3787493" cy="2130465"/>
                    </a:xfrm>
                    <a:prstGeom prst="rect">
                      <a:avLst/>
                    </a:prstGeom>
                  </pic:spPr>
                </pic:pic>
              </a:graphicData>
            </a:graphic>
          </wp:inline>
        </w:drawing>
      </w:r>
    </w:p>
    <w:p w14:paraId="4571F11A" w14:textId="77777777" w:rsidR="00CC6530" w:rsidRPr="00CC6530" w:rsidRDefault="00CC6530" w:rsidP="00CC6530">
      <w:pPr>
        <w:jc w:val="center"/>
        <w:rPr>
          <w:rFonts w:ascii="Times New Roman" w:hAnsi="Times New Roman" w:cs="Times New Roman"/>
        </w:rPr>
      </w:pPr>
    </w:p>
    <w:p w14:paraId="649C1B78" w14:textId="5BCD992D" w:rsidR="009969ED" w:rsidRDefault="009969ED" w:rsidP="00EC4C6E">
      <w:pPr>
        <w:pStyle w:val="ListParagraph"/>
        <w:numPr>
          <w:ilvl w:val="0"/>
          <w:numId w:val="2"/>
        </w:numPr>
        <w:rPr>
          <w:rFonts w:ascii="Times New Roman" w:hAnsi="Times New Roman" w:cs="Times New Roman"/>
        </w:rPr>
      </w:pPr>
      <w:r>
        <w:rPr>
          <w:rFonts w:ascii="Times New Roman" w:hAnsi="Times New Roman" w:cs="Times New Roman"/>
        </w:rPr>
        <w:t xml:space="preserve">Allow kit specimens to </w:t>
      </w:r>
      <w:proofErr w:type="gramStart"/>
      <w:r>
        <w:rPr>
          <w:rFonts w:ascii="Times New Roman" w:hAnsi="Times New Roman" w:cs="Times New Roman"/>
        </w:rPr>
        <w:t>dry</w:t>
      </w:r>
      <w:proofErr w:type="gramEnd"/>
    </w:p>
    <w:p w14:paraId="797A44A3" w14:textId="7AA8D530" w:rsidR="009969ED" w:rsidRDefault="009969ED" w:rsidP="00EC4C6E">
      <w:pPr>
        <w:pStyle w:val="ListParagraph"/>
        <w:numPr>
          <w:ilvl w:val="1"/>
          <w:numId w:val="2"/>
        </w:numPr>
        <w:rPr>
          <w:rFonts w:ascii="Times New Roman" w:hAnsi="Times New Roman" w:cs="Times New Roman"/>
        </w:rPr>
      </w:pPr>
      <w:r>
        <w:rPr>
          <w:rFonts w:ascii="Times New Roman" w:hAnsi="Times New Roman" w:cs="Times New Roman"/>
        </w:rPr>
        <w:t xml:space="preserve">While specimens are drying, address </w:t>
      </w:r>
      <w:r w:rsidR="00FF4FCF">
        <w:rPr>
          <w:rFonts w:ascii="Times New Roman" w:hAnsi="Times New Roman" w:cs="Times New Roman"/>
        </w:rPr>
        <w:t>pregnancy and STI prophylaxis.</w:t>
      </w:r>
    </w:p>
    <w:p w14:paraId="3A079590" w14:textId="77F43E15" w:rsidR="006A44D8" w:rsidRDefault="00D22D6C" w:rsidP="006A44D8">
      <w:pPr>
        <w:pStyle w:val="ListParagraph"/>
        <w:numPr>
          <w:ilvl w:val="2"/>
          <w:numId w:val="2"/>
        </w:numPr>
        <w:rPr>
          <w:rFonts w:ascii="Times New Roman" w:hAnsi="Times New Roman" w:cs="Times New Roman"/>
        </w:rPr>
      </w:pPr>
      <w:r>
        <w:rPr>
          <w:rFonts w:ascii="Times New Roman" w:hAnsi="Times New Roman" w:cs="Times New Roman"/>
        </w:rPr>
        <w:t>Utilize page 10</w:t>
      </w:r>
      <w:r w:rsidR="00871B8F">
        <w:rPr>
          <w:rFonts w:ascii="Times New Roman" w:hAnsi="Times New Roman" w:cs="Times New Roman"/>
        </w:rPr>
        <w:t xml:space="preserve"> of the documentation and the SANE order set in Meditech to help.</w:t>
      </w:r>
    </w:p>
    <w:p w14:paraId="6877272B" w14:textId="0DA5AFFF" w:rsidR="00FF4FCF" w:rsidRDefault="00FF4FCF" w:rsidP="00EC4C6E">
      <w:pPr>
        <w:pStyle w:val="ListParagraph"/>
        <w:numPr>
          <w:ilvl w:val="1"/>
          <w:numId w:val="2"/>
        </w:numPr>
        <w:rPr>
          <w:rFonts w:ascii="Times New Roman" w:hAnsi="Times New Roman" w:cs="Times New Roman"/>
        </w:rPr>
      </w:pPr>
      <w:r>
        <w:rPr>
          <w:rFonts w:ascii="Times New Roman" w:hAnsi="Times New Roman" w:cs="Times New Roman"/>
        </w:rPr>
        <w:t>Are there any other concerns such as Drug Facilitated Sexual Assault (DFSA)</w:t>
      </w:r>
      <w:r w:rsidR="008A6B8A">
        <w:rPr>
          <w:rFonts w:ascii="Times New Roman" w:hAnsi="Times New Roman" w:cs="Times New Roman"/>
        </w:rPr>
        <w:t>?</w:t>
      </w:r>
    </w:p>
    <w:p w14:paraId="1A28A28F" w14:textId="77777777" w:rsidR="00FF4FCF" w:rsidRDefault="00FF4FCF" w:rsidP="00FF4FCF">
      <w:pPr>
        <w:pStyle w:val="ListParagraph"/>
        <w:ind w:left="1080"/>
        <w:rPr>
          <w:rFonts w:ascii="Times New Roman" w:hAnsi="Times New Roman" w:cs="Times New Roman"/>
        </w:rPr>
      </w:pPr>
    </w:p>
    <w:p w14:paraId="61D7724C" w14:textId="62767950" w:rsidR="00CC6530" w:rsidRPr="00CC6530" w:rsidRDefault="00CC6530" w:rsidP="00EC4C6E">
      <w:pPr>
        <w:pStyle w:val="ListParagraph"/>
        <w:numPr>
          <w:ilvl w:val="0"/>
          <w:numId w:val="2"/>
        </w:numPr>
        <w:rPr>
          <w:rFonts w:ascii="Times New Roman" w:hAnsi="Times New Roman" w:cs="Times New Roman"/>
        </w:rPr>
      </w:pPr>
      <w:r w:rsidRPr="007E44CA">
        <w:rPr>
          <w:rFonts w:ascii="Times New Roman" w:hAnsi="Times New Roman" w:cs="Times New Roman"/>
        </w:rPr>
        <w:t>Urine toxicology (</w:t>
      </w:r>
      <w:r w:rsidRPr="007E44CA">
        <w:rPr>
          <w:rFonts w:ascii="Times New Roman" w:hAnsi="Times New Roman" w:cs="Times New Roman"/>
          <w:b/>
        </w:rPr>
        <w:t>COLLECT URINE anytime D</w:t>
      </w:r>
      <w:r w:rsidR="00FF4FCF">
        <w:rPr>
          <w:rFonts w:ascii="Times New Roman" w:hAnsi="Times New Roman" w:cs="Times New Roman"/>
          <w:b/>
        </w:rPr>
        <w:t>F</w:t>
      </w:r>
      <w:r w:rsidRPr="007E44CA">
        <w:rPr>
          <w:rFonts w:ascii="Times New Roman" w:hAnsi="Times New Roman" w:cs="Times New Roman"/>
          <w:b/>
        </w:rPr>
        <w:t xml:space="preserve">SA is suspected or if patient </w:t>
      </w:r>
    </w:p>
    <w:p w14:paraId="7DA661BA" w14:textId="56965F6B" w:rsidR="00CC6530" w:rsidRPr="007E44CA" w:rsidRDefault="00CC6530" w:rsidP="00CC6530">
      <w:pPr>
        <w:pStyle w:val="ListParagraph"/>
        <w:ind w:left="360"/>
        <w:rPr>
          <w:rFonts w:ascii="Times New Roman" w:hAnsi="Times New Roman" w:cs="Times New Roman"/>
        </w:rPr>
      </w:pPr>
      <w:r w:rsidRPr="007E44CA">
        <w:rPr>
          <w:rFonts w:ascii="Times New Roman" w:hAnsi="Times New Roman" w:cs="Times New Roman"/>
          <w:b/>
        </w:rPr>
        <w:t>admits to taking any drugs</w:t>
      </w:r>
      <w:r w:rsidRPr="007E44CA">
        <w:rPr>
          <w:rFonts w:ascii="Times New Roman" w:hAnsi="Times New Roman" w:cs="Times New Roman"/>
        </w:rPr>
        <w:t>)</w:t>
      </w:r>
    </w:p>
    <w:p w14:paraId="73000817" w14:textId="77777777" w:rsidR="00CC6530" w:rsidRPr="007E44CA" w:rsidRDefault="00CC6530" w:rsidP="00CC6530">
      <w:pPr>
        <w:pStyle w:val="ListParagraph"/>
        <w:numPr>
          <w:ilvl w:val="0"/>
          <w:numId w:val="1"/>
        </w:numPr>
        <w:rPr>
          <w:rFonts w:ascii="Times New Roman" w:hAnsi="Times New Roman" w:cs="Times New Roman"/>
        </w:rPr>
      </w:pPr>
      <w:r w:rsidRPr="007E44CA">
        <w:rPr>
          <w:rFonts w:ascii="Times New Roman" w:hAnsi="Times New Roman" w:cs="Times New Roman"/>
        </w:rPr>
        <w:t xml:space="preserve">This should be a dirty </w:t>
      </w:r>
      <w:proofErr w:type="gramStart"/>
      <w:r w:rsidRPr="007E44CA">
        <w:rPr>
          <w:rFonts w:ascii="Times New Roman" w:hAnsi="Times New Roman" w:cs="Times New Roman"/>
        </w:rPr>
        <w:t>catch,</w:t>
      </w:r>
      <w:proofErr w:type="gramEnd"/>
      <w:r w:rsidRPr="007E44CA">
        <w:rPr>
          <w:rFonts w:ascii="Times New Roman" w:hAnsi="Times New Roman" w:cs="Times New Roman"/>
        </w:rPr>
        <w:t xml:space="preserve"> you don’t want to wipe away potential evidence</w:t>
      </w:r>
    </w:p>
    <w:p w14:paraId="27FC0876" w14:textId="77777777" w:rsidR="00CC6530" w:rsidRPr="007E44CA" w:rsidRDefault="00CC6530" w:rsidP="00CC6530">
      <w:pPr>
        <w:pStyle w:val="ListParagraph"/>
        <w:numPr>
          <w:ilvl w:val="0"/>
          <w:numId w:val="1"/>
        </w:numPr>
        <w:rPr>
          <w:rFonts w:ascii="Times New Roman" w:hAnsi="Times New Roman" w:cs="Times New Roman"/>
        </w:rPr>
      </w:pPr>
      <w:r w:rsidRPr="007E44CA">
        <w:rPr>
          <w:rFonts w:ascii="Times New Roman" w:hAnsi="Times New Roman" w:cs="Times New Roman"/>
        </w:rPr>
        <w:t>Split the sample between the cup going to crime lab and the rest into a cup for a pregnancy test.</w:t>
      </w:r>
    </w:p>
    <w:p w14:paraId="0ADD4D45" w14:textId="77777777" w:rsidR="00CC6530" w:rsidRPr="007E44CA" w:rsidRDefault="00CC6530" w:rsidP="00CC6530">
      <w:pPr>
        <w:pStyle w:val="ListParagraph"/>
        <w:numPr>
          <w:ilvl w:val="0"/>
          <w:numId w:val="1"/>
        </w:numPr>
        <w:rPr>
          <w:rFonts w:ascii="Times New Roman" w:hAnsi="Times New Roman" w:cs="Times New Roman"/>
        </w:rPr>
      </w:pPr>
      <w:r w:rsidRPr="007E44CA">
        <w:rPr>
          <w:rFonts w:ascii="Times New Roman" w:hAnsi="Times New Roman" w:cs="Times New Roman"/>
        </w:rPr>
        <w:t>Label the urine container with a patient label, date, time, and your initials.</w:t>
      </w:r>
    </w:p>
    <w:p w14:paraId="66E9FE98" w14:textId="77777777" w:rsidR="00CC6530" w:rsidRPr="007E44CA" w:rsidRDefault="00CC6530" w:rsidP="00CC6530">
      <w:pPr>
        <w:pStyle w:val="ListParagraph"/>
        <w:numPr>
          <w:ilvl w:val="0"/>
          <w:numId w:val="1"/>
        </w:numPr>
        <w:rPr>
          <w:rFonts w:ascii="Times New Roman" w:hAnsi="Times New Roman" w:cs="Times New Roman"/>
        </w:rPr>
      </w:pPr>
      <w:r w:rsidRPr="007E44CA">
        <w:rPr>
          <w:rFonts w:ascii="Times New Roman" w:hAnsi="Times New Roman" w:cs="Times New Roman"/>
        </w:rPr>
        <w:t>Seal the container with parafilm around the top.</w:t>
      </w:r>
    </w:p>
    <w:p w14:paraId="55BCA73A" w14:textId="0F7D615C" w:rsidR="00CC6530" w:rsidRPr="00624889" w:rsidRDefault="00CC6530" w:rsidP="00CC6530">
      <w:pPr>
        <w:pStyle w:val="ListParagraph"/>
        <w:numPr>
          <w:ilvl w:val="0"/>
          <w:numId w:val="1"/>
        </w:numPr>
        <w:rPr>
          <w:rFonts w:ascii="Times New Roman" w:hAnsi="Times New Roman" w:cs="Times New Roman"/>
        </w:rPr>
      </w:pPr>
      <w:r w:rsidRPr="007E44CA">
        <w:rPr>
          <w:rFonts w:ascii="Times New Roman" w:hAnsi="Times New Roman" w:cs="Times New Roman"/>
        </w:rPr>
        <w:t>Place the urine container and the paper towel into the biohazard bag.</w:t>
      </w:r>
    </w:p>
    <w:p w14:paraId="47154609" w14:textId="1911CD30" w:rsidR="00616833" w:rsidRDefault="00CC6530" w:rsidP="00616833">
      <w:pPr>
        <w:jc w:val="center"/>
        <w:rPr>
          <w:rFonts w:ascii="Times New Roman" w:hAnsi="Times New Roman" w:cs="Times New Roman"/>
        </w:rPr>
      </w:pPr>
      <w:r w:rsidRPr="007E44CA">
        <w:rPr>
          <w:rFonts w:ascii="Times New Roman" w:hAnsi="Times New Roman" w:cs="Times New Roman"/>
          <w:noProof/>
        </w:rPr>
        <w:drawing>
          <wp:anchor distT="0" distB="0" distL="114300" distR="114300" simplePos="0" relativeHeight="251680256" behindDoc="0" locked="0" layoutInCell="1" allowOverlap="1" wp14:anchorId="173E400B" wp14:editId="5ED22917">
            <wp:simplePos x="0" y="0"/>
            <wp:positionH relativeFrom="column">
              <wp:posOffset>576580</wp:posOffset>
            </wp:positionH>
            <wp:positionV relativeFrom="paragraph">
              <wp:posOffset>166370</wp:posOffset>
            </wp:positionV>
            <wp:extent cx="2273300" cy="2181860"/>
            <wp:effectExtent l="7620" t="0" r="1270" b="1270"/>
            <wp:wrapSquare wrapText="bothSides"/>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2273300" cy="2181860"/>
                    </a:xfrm>
                    <a:prstGeom prst="rect">
                      <a:avLst/>
                    </a:prstGeom>
                  </pic:spPr>
                </pic:pic>
              </a:graphicData>
            </a:graphic>
            <wp14:sizeRelH relativeFrom="margin">
              <wp14:pctWidth>0</wp14:pctWidth>
            </wp14:sizeRelH>
            <wp14:sizeRelV relativeFrom="margin">
              <wp14:pctHeight>0</wp14:pctHeight>
            </wp14:sizeRelV>
          </wp:anchor>
        </w:drawing>
      </w:r>
      <w:r w:rsidRPr="007E44CA">
        <w:rPr>
          <w:rFonts w:ascii="Times New Roman" w:hAnsi="Times New Roman" w:cs="Times New Roman"/>
          <w:noProof/>
        </w:rPr>
        <w:drawing>
          <wp:inline distT="0" distB="0" distL="0" distR="0" wp14:anchorId="06EA9A47" wp14:editId="1B53D2B1">
            <wp:extent cx="2388523" cy="2106865"/>
            <wp:effectExtent l="7620" t="0" r="635" b="63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434681" cy="2147580"/>
                    </a:xfrm>
                    <a:prstGeom prst="rect">
                      <a:avLst/>
                    </a:prstGeom>
                  </pic:spPr>
                </pic:pic>
              </a:graphicData>
            </a:graphic>
          </wp:inline>
        </w:drawing>
      </w:r>
    </w:p>
    <w:p w14:paraId="5AF969D3" w14:textId="77777777" w:rsidR="004E3A3E" w:rsidRDefault="004E3A3E" w:rsidP="00616833">
      <w:pPr>
        <w:jc w:val="center"/>
        <w:rPr>
          <w:rFonts w:ascii="Times New Roman" w:hAnsi="Times New Roman" w:cs="Times New Roman"/>
        </w:rPr>
      </w:pPr>
    </w:p>
    <w:p w14:paraId="07B810DE" w14:textId="18245433" w:rsidR="00CC6530" w:rsidRPr="00616833" w:rsidRDefault="00CC6530" w:rsidP="00EC4C6E">
      <w:pPr>
        <w:pStyle w:val="ListParagraph"/>
        <w:numPr>
          <w:ilvl w:val="0"/>
          <w:numId w:val="2"/>
        </w:numPr>
        <w:rPr>
          <w:rFonts w:ascii="Times New Roman" w:hAnsi="Times New Roman" w:cs="Times New Roman"/>
        </w:rPr>
      </w:pPr>
      <w:r w:rsidRPr="00616833">
        <w:rPr>
          <w:rFonts w:ascii="Times New Roman" w:hAnsi="Times New Roman" w:cs="Times New Roman"/>
        </w:rPr>
        <w:t>Blood toxicology (</w:t>
      </w:r>
      <w:r w:rsidRPr="00616833">
        <w:rPr>
          <w:rFonts w:ascii="Times New Roman" w:hAnsi="Times New Roman" w:cs="Times New Roman"/>
          <w:b/>
        </w:rPr>
        <w:t>only collected if suspecting drug facilitated assault within 24 hours</w:t>
      </w:r>
      <w:r w:rsidRPr="00616833">
        <w:rPr>
          <w:rFonts w:ascii="Times New Roman" w:hAnsi="Times New Roman" w:cs="Times New Roman"/>
        </w:rPr>
        <w:t>)</w:t>
      </w:r>
    </w:p>
    <w:p w14:paraId="2DF3BCA1" w14:textId="0BE76AC3" w:rsidR="000765F9" w:rsidRDefault="00CC6530" w:rsidP="00CC6530">
      <w:pPr>
        <w:pStyle w:val="ListParagraph"/>
        <w:numPr>
          <w:ilvl w:val="0"/>
          <w:numId w:val="1"/>
        </w:numPr>
        <w:rPr>
          <w:rFonts w:ascii="Times New Roman" w:hAnsi="Times New Roman" w:cs="Times New Roman"/>
        </w:rPr>
      </w:pPr>
      <w:r w:rsidRPr="007E44CA">
        <w:rPr>
          <w:rFonts w:ascii="Times New Roman" w:hAnsi="Times New Roman" w:cs="Times New Roman"/>
        </w:rPr>
        <w:t>Utilize the gray tubes within the kit</w:t>
      </w:r>
      <w:r w:rsidR="00900914">
        <w:rPr>
          <w:rFonts w:ascii="Times New Roman" w:hAnsi="Times New Roman" w:cs="Times New Roman"/>
        </w:rPr>
        <w:t>.</w:t>
      </w:r>
    </w:p>
    <w:p w14:paraId="3B6BC6A0" w14:textId="08C39C5E" w:rsidR="00CC6530" w:rsidRPr="007E44CA" w:rsidRDefault="000765F9" w:rsidP="00CC6530">
      <w:pPr>
        <w:pStyle w:val="ListParagraph"/>
        <w:numPr>
          <w:ilvl w:val="0"/>
          <w:numId w:val="1"/>
        </w:numPr>
        <w:rPr>
          <w:rFonts w:ascii="Times New Roman" w:hAnsi="Times New Roman" w:cs="Times New Roman"/>
        </w:rPr>
      </w:pPr>
      <w:r>
        <w:rPr>
          <w:rFonts w:ascii="Times New Roman" w:hAnsi="Times New Roman" w:cs="Times New Roman"/>
        </w:rPr>
        <w:t>Can collect blood to utilize for Know</w:t>
      </w:r>
      <w:r w:rsidR="00900914">
        <w:rPr>
          <w:rFonts w:ascii="Times New Roman" w:hAnsi="Times New Roman" w:cs="Times New Roman"/>
        </w:rPr>
        <w:t>n</w:t>
      </w:r>
      <w:r>
        <w:rPr>
          <w:rFonts w:ascii="Times New Roman" w:hAnsi="Times New Roman" w:cs="Times New Roman"/>
        </w:rPr>
        <w:t xml:space="preserve"> Blood Reference sample from </w:t>
      </w:r>
      <w:r w:rsidR="00900914">
        <w:rPr>
          <w:rFonts w:ascii="Times New Roman" w:hAnsi="Times New Roman" w:cs="Times New Roman"/>
        </w:rPr>
        <w:t>number 11 above.</w:t>
      </w:r>
    </w:p>
    <w:p w14:paraId="30AFC7E2" w14:textId="77777777" w:rsidR="00CC6530" w:rsidRPr="007E44CA" w:rsidRDefault="00CC6530" w:rsidP="00CC6530">
      <w:pPr>
        <w:pStyle w:val="ListParagraph"/>
        <w:numPr>
          <w:ilvl w:val="0"/>
          <w:numId w:val="1"/>
        </w:numPr>
        <w:rPr>
          <w:rFonts w:ascii="Times New Roman" w:hAnsi="Times New Roman" w:cs="Times New Roman"/>
        </w:rPr>
      </w:pPr>
      <w:r w:rsidRPr="007E44CA">
        <w:rPr>
          <w:rFonts w:ascii="Times New Roman" w:hAnsi="Times New Roman" w:cs="Times New Roman"/>
        </w:rPr>
        <w:t xml:space="preserve">You do not have to use the blood draw instruments included in the kit if you are not comfortable with it, but you MUST use betadine unless there is a patient allergy. </w:t>
      </w:r>
    </w:p>
    <w:p w14:paraId="6294082F" w14:textId="77777777" w:rsidR="00CC6530" w:rsidRPr="007E44CA" w:rsidRDefault="00CC6530" w:rsidP="00CC6530">
      <w:pPr>
        <w:pStyle w:val="ListParagraph"/>
        <w:numPr>
          <w:ilvl w:val="0"/>
          <w:numId w:val="1"/>
        </w:numPr>
        <w:rPr>
          <w:rFonts w:ascii="Times New Roman" w:hAnsi="Times New Roman" w:cs="Times New Roman"/>
        </w:rPr>
      </w:pPr>
      <w:r w:rsidRPr="007E44CA">
        <w:rPr>
          <w:rFonts w:ascii="Times New Roman" w:hAnsi="Times New Roman" w:cs="Times New Roman"/>
        </w:rPr>
        <w:t>Label the tubes with patient label, date, time, and your initials.</w:t>
      </w:r>
    </w:p>
    <w:p w14:paraId="640AE02B" w14:textId="77777777" w:rsidR="00CC6530" w:rsidRPr="007E44CA" w:rsidRDefault="00CC6530" w:rsidP="00CC6530">
      <w:pPr>
        <w:pStyle w:val="ListParagraph"/>
        <w:numPr>
          <w:ilvl w:val="0"/>
          <w:numId w:val="1"/>
        </w:numPr>
        <w:rPr>
          <w:rFonts w:ascii="Times New Roman" w:hAnsi="Times New Roman" w:cs="Times New Roman"/>
        </w:rPr>
      </w:pPr>
      <w:r w:rsidRPr="007E44CA">
        <w:rPr>
          <w:rFonts w:ascii="Times New Roman" w:hAnsi="Times New Roman" w:cs="Times New Roman"/>
        </w:rPr>
        <w:t>Place tubes in a biohazard bag with the paper towel.</w:t>
      </w:r>
    </w:p>
    <w:p w14:paraId="1046BD72" w14:textId="77777777" w:rsidR="00CC6530" w:rsidRPr="007E44CA" w:rsidRDefault="00CC6530" w:rsidP="00CC6530">
      <w:pPr>
        <w:rPr>
          <w:rFonts w:ascii="Times New Roman" w:hAnsi="Times New Roman" w:cs="Times New Roman"/>
        </w:rPr>
      </w:pPr>
    </w:p>
    <w:p w14:paraId="04DE8081" w14:textId="77777777" w:rsidR="00CC6530" w:rsidRPr="007E44CA" w:rsidRDefault="00CC6530" w:rsidP="00CC6530">
      <w:pPr>
        <w:jc w:val="center"/>
        <w:rPr>
          <w:rFonts w:ascii="Times New Roman" w:hAnsi="Times New Roman" w:cs="Times New Roman"/>
          <w:noProof/>
        </w:rPr>
      </w:pPr>
      <w:r>
        <w:rPr>
          <w:noProof/>
        </w:rPr>
        <w:drawing>
          <wp:inline distT="0" distB="0" distL="0" distR="0" wp14:anchorId="71BF8978" wp14:editId="03939197">
            <wp:extent cx="2282025" cy="1886391"/>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04398" cy="1904885"/>
                    </a:xfrm>
                    <a:prstGeom prst="rect">
                      <a:avLst/>
                    </a:prstGeom>
                  </pic:spPr>
                </pic:pic>
              </a:graphicData>
            </a:graphic>
          </wp:inline>
        </w:drawing>
      </w:r>
      <w:r w:rsidRPr="0971FB13">
        <w:rPr>
          <w:rFonts w:ascii="Times New Roman" w:hAnsi="Times New Roman" w:cs="Times New Roman"/>
          <w:noProof/>
        </w:rPr>
        <w:t xml:space="preserve"> </w:t>
      </w:r>
      <w:r>
        <w:rPr>
          <w:noProof/>
        </w:rPr>
        <w:drawing>
          <wp:inline distT="0" distB="0" distL="0" distR="0" wp14:anchorId="7A05C895" wp14:editId="62F435FA">
            <wp:extent cx="1889673" cy="1596615"/>
            <wp:effectExtent l="0" t="6032"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1900615" cy="1605860"/>
                    </a:xfrm>
                    <a:prstGeom prst="rect">
                      <a:avLst/>
                    </a:prstGeom>
                  </pic:spPr>
                </pic:pic>
              </a:graphicData>
            </a:graphic>
          </wp:inline>
        </w:drawing>
      </w:r>
    </w:p>
    <w:p w14:paraId="66F49048" w14:textId="77777777" w:rsidR="00CC6530" w:rsidRPr="007E44CA" w:rsidRDefault="00CC6530" w:rsidP="00CC6530">
      <w:pPr>
        <w:jc w:val="center"/>
        <w:rPr>
          <w:rFonts w:ascii="Times New Roman" w:hAnsi="Times New Roman" w:cs="Times New Roman"/>
          <w:noProof/>
        </w:rPr>
      </w:pPr>
      <w:r w:rsidRPr="007E44CA">
        <w:rPr>
          <w:rFonts w:ascii="Times New Roman" w:hAnsi="Times New Roman" w:cs="Times New Roman"/>
          <w:noProof/>
        </w:rPr>
        <w:t>***Ensure chain of custody is filled out for both the Blood and Urine Toxicology</w:t>
      </w:r>
      <w:r>
        <w:rPr>
          <w:rFonts w:ascii="Times New Roman" w:hAnsi="Times New Roman" w:cs="Times New Roman"/>
          <w:noProof/>
        </w:rPr>
        <w:t>**</w:t>
      </w:r>
    </w:p>
    <w:p w14:paraId="0009C7EC" w14:textId="77777777" w:rsidR="0027700F" w:rsidRPr="0027700F" w:rsidRDefault="0027700F" w:rsidP="00900914">
      <w:pPr>
        <w:rPr>
          <w:rFonts w:ascii="Times New Roman" w:hAnsi="Times New Roman" w:cs="Times New Roman"/>
          <w:b/>
          <w:bCs/>
        </w:rPr>
      </w:pPr>
    </w:p>
    <w:p w14:paraId="5E2F9927" w14:textId="77777777" w:rsidR="00CA08F5" w:rsidRPr="00F64B7E" w:rsidRDefault="00CA08F5" w:rsidP="00EC4C6E">
      <w:pPr>
        <w:pStyle w:val="ListParagraph"/>
        <w:numPr>
          <w:ilvl w:val="0"/>
          <w:numId w:val="2"/>
        </w:numPr>
        <w:rPr>
          <w:rFonts w:ascii="Times New Roman" w:hAnsi="Times New Roman" w:cs="Times New Roman"/>
          <w:bCs/>
        </w:rPr>
      </w:pPr>
      <w:r w:rsidRPr="00F64B7E">
        <w:rPr>
          <w:rFonts w:ascii="Times New Roman" w:hAnsi="Times New Roman" w:cs="Times New Roman"/>
          <w:bCs/>
        </w:rPr>
        <w:t>Assault History Form</w:t>
      </w:r>
    </w:p>
    <w:p w14:paraId="63136174" w14:textId="77777777" w:rsidR="00CA08F5" w:rsidRPr="003C0020" w:rsidRDefault="00CA08F5" w:rsidP="00EC4C6E">
      <w:pPr>
        <w:pStyle w:val="ListParagraph"/>
        <w:numPr>
          <w:ilvl w:val="0"/>
          <w:numId w:val="15"/>
        </w:numPr>
        <w:rPr>
          <w:rFonts w:ascii="Times New Roman" w:hAnsi="Times New Roman" w:cs="Times New Roman"/>
          <w:b/>
        </w:rPr>
      </w:pPr>
      <w:r>
        <w:rPr>
          <w:rFonts w:ascii="Times New Roman" w:hAnsi="Times New Roman" w:cs="Times New Roman"/>
          <w:bCs/>
        </w:rPr>
        <w:t>Fill out ISP Assault History form and return to kit.</w:t>
      </w:r>
    </w:p>
    <w:p w14:paraId="798E9BBE" w14:textId="77777777" w:rsidR="00CA08F5" w:rsidRPr="00F64B7E" w:rsidRDefault="00CA08F5" w:rsidP="00EC4C6E">
      <w:pPr>
        <w:pStyle w:val="ListParagraph"/>
        <w:numPr>
          <w:ilvl w:val="0"/>
          <w:numId w:val="15"/>
        </w:numPr>
        <w:rPr>
          <w:rFonts w:ascii="Times New Roman" w:hAnsi="Times New Roman" w:cs="Times New Roman"/>
          <w:b/>
        </w:rPr>
      </w:pPr>
      <w:r>
        <w:rPr>
          <w:rFonts w:ascii="Times New Roman" w:hAnsi="Times New Roman" w:cs="Times New Roman"/>
          <w:bCs/>
        </w:rPr>
        <w:t xml:space="preserve">They only need </w:t>
      </w:r>
      <w:proofErr w:type="gramStart"/>
      <w:r>
        <w:rPr>
          <w:rFonts w:ascii="Times New Roman" w:hAnsi="Times New Roman" w:cs="Times New Roman"/>
          <w:bCs/>
        </w:rPr>
        <w:t>a brief summary</w:t>
      </w:r>
      <w:proofErr w:type="gramEnd"/>
      <w:r>
        <w:rPr>
          <w:rFonts w:ascii="Times New Roman" w:hAnsi="Times New Roman" w:cs="Times New Roman"/>
          <w:bCs/>
        </w:rPr>
        <w:t xml:space="preserve"> in order to prioritize which swabs have the best chance of potentially finding DNA. </w:t>
      </w:r>
    </w:p>
    <w:p w14:paraId="6EF9CAD9" w14:textId="3FE35921" w:rsidR="00CA08F5" w:rsidRPr="00CA08F5" w:rsidRDefault="00CA08F5" w:rsidP="00EC4C6E">
      <w:pPr>
        <w:pStyle w:val="ListParagraph"/>
        <w:numPr>
          <w:ilvl w:val="0"/>
          <w:numId w:val="15"/>
        </w:numPr>
        <w:rPr>
          <w:rFonts w:ascii="Times New Roman" w:hAnsi="Times New Roman" w:cs="Times New Roman"/>
          <w:b/>
        </w:rPr>
      </w:pPr>
      <w:r>
        <w:rPr>
          <w:rFonts w:ascii="Times New Roman" w:hAnsi="Times New Roman" w:cs="Times New Roman"/>
          <w:bCs/>
        </w:rPr>
        <w:t xml:space="preserve">Make a copy for law enforcement </w:t>
      </w:r>
      <w:r w:rsidRPr="008A6B8A">
        <w:rPr>
          <w:rFonts w:ascii="Times New Roman" w:hAnsi="Times New Roman" w:cs="Times New Roman"/>
          <w:b/>
        </w:rPr>
        <w:t>if the patient is reporting.</w:t>
      </w:r>
    </w:p>
    <w:p w14:paraId="0FDF1298" w14:textId="7BD90F42" w:rsidR="00CA08F5" w:rsidRPr="00520871" w:rsidRDefault="00CA08F5" w:rsidP="00CA08F5">
      <w:pPr>
        <w:pStyle w:val="ListParagraph"/>
        <w:jc w:val="center"/>
        <w:rPr>
          <w:rFonts w:ascii="Times New Roman" w:hAnsi="Times New Roman" w:cs="Times New Roman"/>
          <w:b/>
        </w:rPr>
      </w:pPr>
      <w:r w:rsidRPr="00B83836">
        <w:rPr>
          <w:rFonts w:ascii="Times New Roman" w:hAnsi="Times New Roman" w:cs="Times New Roman"/>
          <w:b/>
          <w:noProof/>
        </w:rPr>
        <w:drawing>
          <wp:inline distT="0" distB="0" distL="0" distR="0" wp14:anchorId="512B401A" wp14:editId="45F64B1A">
            <wp:extent cx="2406471" cy="2381207"/>
            <wp:effectExtent l="69850" t="82550" r="140335" b="140335"/>
            <wp:docPr id="3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31">
                      <a:extLst>
                        <a:ext uri="{28A0092B-C50C-407E-A947-70E740481C1C}">
                          <a14:useLocalDpi xmlns:a14="http://schemas.microsoft.com/office/drawing/2010/main" val="0"/>
                        </a:ext>
                      </a:extLst>
                    </a:blip>
                    <a:stretch>
                      <a:fillRect/>
                    </a:stretch>
                  </pic:blipFill>
                  <pic:spPr>
                    <a:xfrm rot="5400000">
                      <a:off x="0" y="0"/>
                      <a:ext cx="2451024" cy="24252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BED01BA" w14:textId="328A5410" w:rsidR="00A926CD" w:rsidRPr="00900914" w:rsidRDefault="0027700F" w:rsidP="00EC4C6E">
      <w:pPr>
        <w:pStyle w:val="ListParagraph"/>
        <w:numPr>
          <w:ilvl w:val="0"/>
          <w:numId w:val="2"/>
        </w:numPr>
        <w:rPr>
          <w:rFonts w:ascii="Times New Roman" w:hAnsi="Times New Roman" w:cs="Times New Roman"/>
          <w:bCs/>
        </w:rPr>
      </w:pPr>
      <w:r w:rsidRPr="00900914">
        <w:rPr>
          <w:rFonts w:ascii="Times New Roman" w:hAnsi="Times New Roman" w:cs="Times New Roman"/>
          <w:bCs/>
        </w:rPr>
        <w:t>Packaging</w:t>
      </w:r>
    </w:p>
    <w:p w14:paraId="48BC47B4" w14:textId="726059DE" w:rsidR="00445B00" w:rsidRPr="00560806" w:rsidRDefault="00CA08F5" w:rsidP="00EC4C6E">
      <w:pPr>
        <w:pStyle w:val="ListParagraph"/>
        <w:numPr>
          <w:ilvl w:val="0"/>
          <w:numId w:val="14"/>
        </w:numPr>
        <w:rPr>
          <w:rFonts w:ascii="Times New Roman" w:hAnsi="Times New Roman" w:cs="Times New Roman"/>
          <w:b/>
        </w:rPr>
      </w:pPr>
      <w:r>
        <w:rPr>
          <w:rFonts w:ascii="Times New Roman" w:hAnsi="Times New Roman" w:cs="Times New Roman"/>
          <w:bCs/>
        </w:rPr>
        <w:t>Once swabs have dried</w:t>
      </w:r>
      <w:r w:rsidR="00445B00">
        <w:rPr>
          <w:rFonts w:ascii="Times New Roman" w:hAnsi="Times New Roman" w:cs="Times New Roman"/>
          <w:bCs/>
        </w:rPr>
        <w:t xml:space="preserve"> for 60 minutes</w:t>
      </w:r>
      <w:r w:rsidR="00560806">
        <w:rPr>
          <w:rFonts w:ascii="Times New Roman" w:hAnsi="Times New Roman" w:cs="Times New Roman"/>
          <w:bCs/>
        </w:rPr>
        <w:t>.</w:t>
      </w:r>
    </w:p>
    <w:p w14:paraId="0391640B" w14:textId="3489BDD6" w:rsidR="00560806" w:rsidRPr="00560806" w:rsidRDefault="00560806" w:rsidP="00EC4C6E">
      <w:pPr>
        <w:pStyle w:val="ListParagraph"/>
        <w:numPr>
          <w:ilvl w:val="0"/>
          <w:numId w:val="14"/>
        </w:numPr>
        <w:rPr>
          <w:rFonts w:ascii="Times New Roman" w:hAnsi="Times New Roman" w:cs="Times New Roman"/>
          <w:b/>
        </w:rPr>
      </w:pPr>
      <w:r>
        <w:rPr>
          <w:rFonts w:ascii="Times New Roman" w:hAnsi="Times New Roman" w:cs="Times New Roman"/>
          <w:bCs/>
        </w:rPr>
        <w:t>Fill out envelopes as indicated.</w:t>
      </w:r>
    </w:p>
    <w:p w14:paraId="23448A05" w14:textId="26170328" w:rsidR="00560806" w:rsidRPr="00560806" w:rsidRDefault="00560806" w:rsidP="00EC4C6E">
      <w:pPr>
        <w:pStyle w:val="ListParagraph"/>
        <w:numPr>
          <w:ilvl w:val="0"/>
          <w:numId w:val="14"/>
        </w:numPr>
        <w:rPr>
          <w:rFonts w:ascii="Times New Roman" w:hAnsi="Times New Roman" w:cs="Times New Roman"/>
          <w:b/>
        </w:rPr>
      </w:pPr>
      <w:r>
        <w:rPr>
          <w:rFonts w:ascii="Times New Roman" w:hAnsi="Times New Roman" w:cs="Times New Roman"/>
          <w:bCs/>
        </w:rPr>
        <w:t>Place swabs in appropriate envelopes.</w:t>
      </w:r>
    </w:p>
    <w:p w14:paraId="5BE0E9D3" w14:textId="79FCB39F" w:rsidR="00560806" w:rsidRPr="00523E7B" w:rsidRDefault="0084514A" w:rsidP="00EC4C6E">
      <w:pPr>
        <w:pStyle w:val="ListParagraph"/>
        <w:numPr>
          <w:ilvl w:val="0"/>
          <w:numId w:val="14"/>
        </w:numPr>
        <w:rPr>
          <w:rFonts w:ascii="Times New Roman" w:hAnsi="Times New Roman" w:cs="Times New Roman"/>
          <w:b/>
        </w:rPr>
      </w:pPr>
      <w:r>
        <w:rPr>
          <w:rFonts w:ascii="Times New Roman" w:hAnsi="Times New Roman" w:cs="Times New Roman"/>
          <w:bCs/>
        </w:rPr>
        <w:t>Seal envelopes with patient label and sign.</w:t>
      </w:r>
    </w:p>
    <w:p w14:paraId="4D05882C" w14:textId="77777777" w:rsidR="008A6B8A" w:rsidRPr="0084514A" w:rsidRDefault="008A6B8A" w:rsidP="00523E7B">
      <w:pPr>
        <w:pStyle w:val="ListParagraph"/>
        <w:rPr>
          <w:rFonts w:ascii="Times New Roman" w:hAnsi="Times New Roman" w:cs="Times New Roman"/>
          <w:b/>
        </w:rPr>
      </w:pPr>
    </w:p>
    <w:p w14:paraId="289372B2" w14:textId="6DBFC3A3" w:rsidR="001F3A08" w:rsidRDefault="001F3A08" w:rsidP="00EC4C6E">
      <w:pPr>
        <w:pStyle w:val="ListParagraph"/>
        <w:numPr>
          <w:ilvl w:val="0"/>
          <w:numId w:val="2"/>
        </w:numPr>
        <w:rPr>
          <w:rFonts w:ascii="Times New Roman" w:hAnsi="Times New Roman" w:cs="Times New Roman"/>
        </w:rPr>
      </w:pPr>
      <w:r>
        <w:rPr>
          <w:rFonts w:ascii="Times New Roman" w:hAnsi="Times New Roman" w:cs="Times New Roman"/>
        </w:rPr>
        <w:lastRenderedPageBreak/>
        <w:t>Kit reassembly</w:t>
      </w:r>
    </w:p>
    <w:p w14:paraId="0BEE3E54" w14:textId="64FF5485" w:rsidR="001F3A08" w:rsidRDefault="001F3A08" w:rsidP="00EC4C6E">
      <w:pPr>
        <w:pStyle w:val="ListParagraph"/>
        <w:numPr>
          <w:ilvl w:val="0"/>
          <w:numId w:val="16"/>
        </w:numPr>
        <w:rPr>
          <w:rFonts w:ascii="Times New Roman" w:hAnsi="Times New Roman" w:cs="Times New Roman"/>
        </w:rPr>
      </w:pPr>
      <w:r w:rsidRPr="001F3A08">
        <w:rPr>
          <w:rFonts w:ascii="Times New Roman" w:hAnsi="Times New Roman" w:cs="Times New Roman"/>
        </w:rPr>
        <w:t>Verify all the paper evidence bags with clothing/tampons, etc. are properly labeled, sealed, numbered in order, and signed</w:t>
      </w:r>
      <w:r>
        <w:rPr>
          <w:rFonts w:ascii="Times New Roman" w:hAnsi="Times New Roman" w:cs="Times New Roman"/>
        </w:rPr>
        <w:t>.</w:t>
      </w:r>
    </w:p>
    <w:p w14:paraId="325A6D6D" w14:textId="795EBBEC" w:rsidR="00F64B7E" w:rsidRPr="001F3A08" w:rsidRDefault="00F64B7E" w:rsidP="00EC4C6E">
      <w:pPr>
        <w:pStyle w:val="ListParagraph"/>
        <w:numPr>
          <w:ilvl w:val="0"/>
          <w:numId w:val="16"/>
        </w:numPr>
        <w:rPr>
          <w:rFonts w:ascii="Times New Roman" w:hAnsi="Times New Roman" w:cs="Times New Roman"/>
        </w:rPr>
      </w:pPr>
      <w:r>
        <w:rPr>
          <w:rFonts w:ascii="Times New Roman" w:hAnsi="Times New Roman" w:cs="Times New Roman"/>
        </w:rPr>
        <w:t>Ensure all envelopes are filled out correctly, sealed, and signed.</w:t>
      </w:r>
    </w:p>
    <w:p w14:paraId="27D6D22B" w14:textId="51413F74" w:rsidR="001F3A08" w:rsidRPr="001F3A08" w:rsidRDefault="001F3A08" w:rsidP="00EC4C6E">
      <w:pPr>
        <w:pStyle w:val="ListParagraph"/>
        <w:numPr>
          <w:ilvl w:val="0"/>
          <w:numId w:val="16"/>
        </w:numPr>
        <w:rPr>
          <w:rFonts w:ascii="Times New Roman" w:hAnsi="Times New Roman" w:cs="Times New Roman"/>
        </w:rPr>
      </w:pPr>
      <w:r w:rsidRPr="001F3A08">
        <w:rPr>
          <w:rFonts w:ascii="Times New Roman" w:hAnsi="Times New Roman" w:cs="Times New Roman"/>
        </w:rPr>
        <w:t>Return all evidence envelopes back into kit</w:t>
      </w:r>
      <w:r w:rsidR="002928FE">
        <w:rPr>
          <w:rFonts w:ascii="Times New Roman" w:hAnsi="Times New Roman" w:cs="Times New Roman"/>
        </w:rPr>
        <w:t>.</w:t>
      </w:r>
    </w:p>
    <w:p w14:paraId="77497517" w14:textId="4F2C1F34" w:rsidR="001F3A08" w:rsidRPr="001F3A08" w:rsidRDefault="001F3A08" w:rsidP="00EC4C6E">
      <w:pPr>
        <w:pStyle w:val="ListParagraph"/>
        <w:numPr>
          <w:ilvl w:val="0"/>
          <w:numId w:val="16"/>
        </w:numPr>
        <w:rPr>
          <w:rFonts w:ascii="Times New Roman" w:hAnsi="Times New Roman" w:cs="Times New Roman"/>
        </w:rPr>
      </w:pPr>
      <w:r w:rsidRPr="001F3A08">
        <w:rPr>
          <w:rFonts w:ascii="Times New Roman" w:hAnsi="Times New Roman" w:cs="Times New Roman"/>
        </w:rPr>
        <w:t>Return Patient History Form to kit</w:t>
      </w:r>
      <w:r w:rsidR="002928FE">
        <w:rPr>
          <w:rFonts w:ascii="Times New Roman" w:hAnsi="Times New Roman" w:cs="Times New Roman"/>
        </w:rPr>
        <w:t>.</w:t>
      </w:r>
    </w:p>
    <w:p w14:paraId="581DD968" w14:textId="6AB5F477" w:rsidR="001F3A08" w:rsidRPr="001F3A08" w:rsidRDefault="001F3A08" w:rsidP="00EC4C6E">
      <w:pPr>
        <w:pStyle w:val="ListParagraph"/>
        <w:numPr>
          <w:ilvl w:val="0"/>
          <w:numId w:val="16"/>
        </w:numPr>
        <w:rPr>
          <w:rFonts w:ascii="Times New Roman" w:hAnsi="Times New Roman" w:cs="Times New Roman"/>
        </w:rPr>
      </w:pPr>
      <w:r w:rsidRPr="001F3A08">
        <w:rPr>
          <w:rFonts w:ascii="Times New Roman" w:hAnsi="Times New Roman" w:cs="Times New Roman"/>
        </w:rPr>
        <w:t>Remove the Victim Notification Form and keep for discharge</w:t>
      </w:r>
      <w:r w:rsidR="002928FE">
        <w:rPr>
          <w:rFonts w:ascii="Times New Roman" w:hAnsi="Times New Roman" w:cs="Times New Roman"/>
        </w:rPr>
        <w:t>.</w:t>
      </w:r>
    </w:p>
    <w:p w14:paraId="4EE1BF0D" w14:textId="2C389D93" w:rsidR="001F3A08" w:rsidRPr="00F64B7E" w:rsidRDefault="001F3A08" w:rsidP="00EC4C6E">
      <w:pPr>
        <w:pStyle w:val="ListParagraph"/>
        <w:numPr>
          <w:ilvl w:val="0"/>
          <w:numId w:val="16"/>
        </w:numPr>
        <w:rPr>
          <w:rFonts w:ascii="Times New Roman" w:hAnsi="Times New Roman" w:cs="Times New Roman"/>
        </w:rPr>
      </w:pPr>
      <w:r w:rsidRPr="001F3A08">
        <w:rPr>
          <w:rFonts w:ascii="Times New Roman" w:hAnsi="Times New Roman" w:cs="Times New Roman"/>
        </w:rPr>
        <w:t>Take a moment to review the kit and be SURE you have everything that needs to be in the kit</w:t>
      </w:r>
      <w:r w:rsidR="002928FE">
        <w:rPr>
          <w:rFonts w:ascii="Times New Roman" w:hAnsi="Times New Roman" w:cs="Times New Roman"/>
        </w:rPr>
        <w:t>.</w:t>
      </w:r>
    </w:p>
    <w:p w14:paraId="70C1405E" w14:textId="77777777" w:rsidR="001F3A08" w:rsidRPr="001F3A08" w:rsidRDefault="001F3A08" w:rsidP="001F3A08">
      <w:pPr>
        <w:pStyle w:val="ListParagraph"/>
        <w:ind w:left="360"/>
        <w:rPr>
          <w:rFonts w:ascii="Times New Roman" w:hAnsi="Times New Roman" w:cs="Times New Roman"/>
        </w:rPr>
      </w:pPr>
    </w:p>
    <w:p w14:paraId="3BED01BE" w14:textId="27DABAEF" w:rsidR="0025789A" w:rsidRPr="002D187B" w:rsidRDefault="00F419FE" w:rsidP="00EC4C6E">
      <w:pPr>
        <w:pStyle w:val="ListParagraph"/>
        <w:numPr>
          <w:ilvl w:val="0"/>
          <w:numId w:val="2"/>
        </w:numPr>
        <w:rPr>
          <w:rFonts w:ascii="Times New Roman" w:hAnsi="Times New Roman" w:cs="Times New Roman"/>
          <w:bCs/>
        </w:rPr>
      </w:pPr>
      <w:r>
        <w:rPr>
          <w:rFonts w:ascii="Times New Roman" w:hAnsi="Times New Roman" w:cs="Times New Roman"/>
          <w:bCs/>
        </w:rPr>
        <w:t>Sealing your kit</w:t>
      </w:r>
    </w:p>
    <w:p w14:paraId="3BED01C0" w14:textId="0E2EF95A" w:rsidR="00A926CD" w:rsidRPr="00EC7EA2" w:rsidRDefault="00EF359B" w:rsidP="00EC7EA2">
      <w:pPr>
        <w:rPr>
          <w:rFonts w:ascii="Times New Roman" w:hAnsi="Times New Roman" w:cs="Times New Roman"/>
        </w:rPr>
      </w:pPr>
      <w:r w:rsidRPr="007E44CA">
        <w:rPr>
          <w:rFonts w:ascii="Times New Roman" w:hAnsi="Times New Roman" w:cs="Times New Roman"/>
        </w:rPr>
        <w:t>Wh</w:t>
      </w:r>
      <w:r w:rsidR="00DD3359" w:rsidRPr="007E44CA">
        <w:rPr>
          <w:rFonts w:ascii="Times New Roman" w:hAnsi="Times New Roman" w:cs="Times New Roman"/>
        </w:rPr>
        <w:t xml:space="preserve">en you have completed all steps, </w:t>
      </w:r>
      <w:r w:rsidRPr="007E44CA">
        <w:rPr>
          <w:rFonts w:ascii="Times New Roman" w:hAnsi="Times New Roman" w:cs="Times New Roman"/>
        </w:rPr>
        <w:t>seal your kit</w:t>
      </w:r>
      <w:r w:rsidR="00A926CD" w:rsidRPr="007E44CA">
        <w:rPr>
          <w:rFonts w:ascii="Times New Roman" w:hAnsi="Times New Roman" w:cs="Times New Roman"/>
        </w:rPr>
        <w:t xml:space="preserve"> as described below:</w:t>
      </w:r>
    </w:p>
    <w:p w14:paraId="3BED01C1" w14:textId="77777777" w:rsidR="00EF359B" w:rsidRPr="00ED0056" w:rsidRDefault="00EF359B" w:rsidP="00ED0056">
      <w:pPr>
        <w:jc w:val="center"/>
        <w:rPr>
          <w:rFonts w:ascii="Times New Roman" w:hAnsi="Times New Roman" w:cs="Times New Roman"/>
          <w:b/>
          <w:bCs/>
          <w:u w:val="single"/>
        </w:rPr>
      </w:pPr>
      <w:r w:rsidRPr="00ED0056">
        <w:rPr>
          <w:rFonts w:ascii="Times New Roman" w:hAnsi="Times New Roman" w:cs="Times New Roman"/>
          <w:b/>
          <w:bCs/>
          <w:u w:val="single"/>
        </w:rPr>
        <w:t>**Do not put blood or urine into your kit**</w:t>
      </w:r>
    </w:p>
    <w:p w14:paraId="30A5FB72" w14:textId="2FB82280" w:rsidR="00F64B7E" w:rsidRDefault="00F64B7E" w:rsidP="00B0251F">
      <w:pPr>
        <w:pStyle w:val="ListParagraph"/>
        <w:numPr>
          <w:ilvl w:val="0"/>
          <w:numId w:val="1"/>
        </w:numPr>
        <w:rPr>
          <w:rFonts w:ascii="Times New Roman" w:hAnsi="Times New Roman" w:cs="Times New Roman"/>
        </w:rPr>
      </w:pPr>
      <w:r w:rsidRPr="001F3A08">
        <w:rPr>
          <w:rFonts w:ascii="Times New Roman" w:hAnsi="Times New Roman" w:cs="Times New Roman"/>
        </w:rPr>
        <w:t xml:space="preserve">Using enclosed red evidence tape, seal </w:t>
      </w:r>
      <w:r w:rsidR="00ED0056">
        <w:rPr>
          <w:rFonts w:ascii="Times New Roman" w:hAnsi="Times New Roman" w:cs="Times New Roman"/>
        </w:rPr>
        <w:t>kit</w:t>
      </w:r>
      <w:r w:rsidRPr="001F3A08">
        <w:rPr>
          <w:rFonts w:ascii="Times New Roman" w:hAnsi="Times New Roman" w:cs="Times New Roman"/>
        </w:rPr>
        <w:t xml:space="preserve"> at indicated spots on the box</w:t>
      </w:r>
      <w:r>
        <w:rPr>
          <w:rFonts w:ascii="Times New Roman" w:hAnsi="Times New Roman" w:cs="Times New Roman"/>
        </w:rPr>
        <w:t>.</w:t>
      </w:r>
    </w:p>
    <w:p w14:paraId="3BED01C3" w14:textId="58523320" w:rsidR="00EF359B" w:rsidRPr="007E44CA" w:rsidRDefault="00DD3359" w:rsidP="00B0251F">
      <w:pPr>
        <w:pStyle w:val="ListParagraph"/>
        <w:numPr>
          <w:ilvl w:val="0"/>
          <w:numId w:val="1"/>
        </w:numPr>
        <w:rPr>
          <w:rFonts w:ascii="Times New Roman" w:hAnsi="Times New Roman" w:cs="Times New Roman"/>
        </w:rPr>
      </w:pPr>
      <w:r w:rsidRPr="007E44CA">
        <w:rPr>
          <w:rFonts w:ascii="Times New Roman" w:hAnsi="Times New Roman" w:cs="Times New Roman"/>
        </w:rPr>
        <w:t>Label the top of your kit.  DO NOT put the patient</w:t>
      </w:r>
      <w:r w:rsidR="00F64B7E">
        <w:rPr>
          <w:rFonts w:ascii="Times New Roman" w:hAnsi="Times New Roman" w:cs="Times New Roman"/>
        </w:rPr>
        <w:t>’s</w:t>
      </w:r>
      <w:r w:rsidRPr="007E44CA">
        <w:rPr>
          <w:rFonts w:ascii="Times New Roman" w:hAnsi="Times New Roman" w:cs="Times New Roman"/>
        </w:rPr>
        <w:t xml:space="preserve"> name on this kit if the kit is anonymous!</w:t>
      </w:r>
      <w:r w:rsidR="00EF359B" w:rsidRPr="007E44CA">
        <w:rPr>
          <w:rFonts w:ascii="Times New Roman" w:hAnsi="Times New Roman" w:cs="Times New Roman"/>
        </w:rPr>
        <w:t xml:space="preserve"> </w:t>
      </w:r>
    </w:p>
    <w:p w14:paraId="5667C389" w14:textId="3772F6C7" w:rsidR="004D5F59" w:rsidRPr="00EC7EA2" w:rsidRDefault="00A926CD" w:rsidP="00EC7EA2">
      <w:pPr>
        <w:pStyle w:val="ListParagraph"/>
        <w:numPr>
          <w:ilvl w:val="0"/>
          <w:numId w:val="1"/>
        </w:numPr>
        <w:rPr>
          <w:rFonts w:ascii="Times New Roman" w:hAnsi="Times New Roman" w:cs="Times New Roman"/>
        </w:rPr>
      </w:pPr>
      <w:r w:rsidRPr="007E44CA">
        <w:rPr>
          <w:rFonts w:ascii="Times New Roman" w:hAnsi="Times New Roman" w:cs="Times New Roman"/>
        </w:rPr>
        <w:t>Make a copy of your packet and place it in an envelope sealed.</w:t>
      </w:r>
    </w:p>
    <w:p w14:paraId="76201E77" w14:textId="77777777" w:rsidR="004E58D1" w:rsidRPr="00F64B7E" w:rsidRDefault="004E58D1" w:rsidP="004E58D1">
      <w:pPr>
        <w:pStyle w:val="ListParagraph"/>
        <w:rPr>
          <w:rFonts w:ascii="Times New Roman" w:hAnsi="Times New Roman" w:cs="Times New Roman"/>
        </w:rPr>
      </w:pPr>
    </w:p>
    <w:p w14:paraId="3BED01CE" w14:textId="77777777" w:rsidR="003A7EDE" w:rsidRPr="008C09BC" w:rsidRDefault="003A7EDE" w:rsidP="00EC4C6E">
      <w:pPr>
        <w:pStyle w:val="ListParagraph"/>
        <w:numPr>
          <w:ilvl w:val="0"/>
          <w:numId w:val="2"/>
        </w:numPr>
        <w:rPr>
          <w:rFonts w:ascii="Times New Roman" w:hAnsi="Times New Roman" w:cs="Times New Roman"/>
          <w:bCs/>
          <w:noProof/>
        </w:rPr>
      </w:pPr>
      <w:r w:rsidRPr="008C09BC">
        <w:rPr>
          <w:rFonts w:ascii="Times New Roman" w:hAnsi="Times New Roman" w:cs="Times New Roman"/>
          <w:bCs/>
          <w:noProof/>
        </w:rPr>
        <w:t>Now that I am done and my kit is sealed, what do I do with it?</w:t>
      </w:r>
    </w:p>
    <w:p w14:paraId="3BED01CF" w14:textId="77777777" w:rsidR="003A7EDE" w:rsidRPr="00F419FE" w:rsidRDefault="003A7EDE" w:rsidP="00EC4C6E">
      <w:pPr>
        <w:pStyle w:val="ListParagraph"/>
        <w:numPr>
          <w:ilvl w:val="0"/>
          <w:numId w:val="20"/>
        </w:numPr>
        <w:rPr>
          <w:rFonts w:ascii="Times New Roman" w:hAnsi="Times New Roman" w:cs="Times New Roman"/>
          <w:noProof/>
        </w:rPr>
      </w:pPr>
      <w:r w:rsidRPr="00F419FE">
        <w:rPr>
          <w:rFonts w:ascii="Times New Roman" w:hAnsi="Times New Roman" w:cs="Times New Roman"/>
          <w:noProof/>
        </w:rPr>
        <w:t>You have 2 choices:</w:t>
      </w:r>
    </w:p>
    <w:p w14:paraId="3BED01D0" w14:textId="3A2632F2" w:rsidR="003A7EDE" w:rsidRPr="007E44CA" w:rsidRDefault="003A7EDE" w:rsidP="00EC4C6E">
      <w:pPr>
        <w:pStyle w:val="ListParagraph"/>
        <w:numPr>
          <w:ilvl w:val="0"/>
          <w:numId w:val="3"/>
        </w:numPr>
        <w:rPr>
          <w:rFonts w:ascii="Times New Roman" w:hAnsi="Times New Roman" w:cs="Times New Roman"/>
          <w:noProof/>
        </w:rPr>
      </w:pPr>
      <w:r w:rsidRPr="007E44CA">
        <w:rPr>
          <w:rFonts w:ascii="Times New Roman" w:hAnsi="Times New Roman" w:cs="Times New Roman"/>
          <w:noProof/>
        </w:rPr>
        <w:t>If the case was reported to law enforcement, call the law enforcement agency that filed the repor</w:t>
      </w:r>
      <w:r w:rsidR="00912BA3">
        <w:rPr>
          <w:rFonts w:ascii="Times New Roman" w:hAnsi="Times New Roman" w:cs="Times New Roman"/>
          <w:noProof/>
        </w:rPr>
        <w:t>t</w:t>
      </w:r>
      <w:r w:rsidR="00811545">
        <w:rPr>
          <w:rFonts w:ascii="Times New Roman" w:hAnsi="Times New Roman" w:cs="Times New Roman"/>
          <w:noProof/>
        </w:rPr>
        <w:t xml:space="preserve"> </w:t>
      </w:r>
      <w:r w:rsidRPr="007E44CA">
        <w:rPr>
          <w:rFonts w:ascii="Times New Roman" w:hAnsi="Times New Roman" w:cs="Times New Roman"/>
          <w:noProof/>
        </w:rPr>
        <w:t>and ask them to pick up the kit</w:t>
      </w:r>
      <w:r w:rsidR="00811545">
        <w:rPr>
          <w:rFonts w:ascii="Times New Roman" w:hAnsi="Times New Roman" w:cs="Times New Roman"/>
          <w:noProof/>
        </w:rPr>
        <w:t>.</w:t>
      </w:r>
    </w:p>
    <w:p w14:paraId="3BED01D2" w14:textId="700B52C9" w:rsidR="00CC6878" w:rsidRPr="00EC7EA2" w:rsidRDefault="003A7EDE" w:rsidP="00EC4C6E">
      <w:pPr>
        <w:pStyle w:val="ListParagraph"/>
        <w:numPr>
          <w:ilvl w:val="0"/>
          <w:numId w:val="3"/>
        </w:numPr>
        <w:rPr>
          <w:rFonts w:ascii="Times New Roman" w:hAnsi="Times New Roman" w:cs="Times New Roman"/>
          <w:noProof/>
        </w:rPr>
      </w:pPr>
      <w:r w:rsidRPr="007E44CA">
        <w:rPr>
          <w:rFonts w:ascii="Times New Roman" w:hAnsi="Times New Roman" w:cs="Times New Roman"/>
          <w:noProof/>
        </w:rPr>
        <w:t xml:space="preserve">If the case was NOT reported (anonymous kits), </w:t>
      </w:r>
      <w:r w:rsidR="00CC6878" w:rsidRPr="007E44CA">
        <w:rPr>
          <w:rFonts w:ascii="Times New Roman" w:hAnsi="Times New Roman" w:cs="Times New Roman"/>
          <w:noProof/>
        </w:rPr>
        <w:t xml:space="preserve"> See below under header “</w:t>
      </w:r>
      <w:r w:rsidR="00CC6878" w:rsidRPr="007E44CA">
        <w:rPr>
          <w:rFonts w:ascii="Times New Roman" w:hAnsi="Times New Roman" w:cs="Times New Roman"/>
          <w:b/>
          <w:u w:val="single"/>
        </w:rPr>
        <w:t>What to do with an anonymous kit:”</w:t>
      </w:r>
    </w:p>
    <w:p w14:paraId="3BED01D3" w14:textId="77777777" w:rsidR="003A7EDE" w:rsidRPr="00F419FE" w:rsidRDefault="003A7EDE" w:rsidP="00EC4C6E">
      <w:pPr>
        <w:pStyle w:val="ListParagraph"/>
        <w:numPr>
          <w:ilvl w:val="0"/>
          <w:numId w:val="20"/>
        </w:numPr>
        <w:rPr>
          <w:rFonts w:ascii="Times New Roman" w:hAnsi="Times New Roman" w:cs="Times New Roman"/>
          <w:b/>
          <w:noProof/>
          <w:u w:val="single"/>
        </w:rPr>
      </w:pPr>
      <w:r w:rsidRPr="00F419FE">
        <w:rPr>
          <w:rFonts w:ascii="Times New Roman" w:hAnsi="Times New Roman" w:cs="Times New Roman"/>
          <w:b/>
          <w:noProof/>
          <w:u w:val="single"/>
        </w:rPr>
        <w:t>How to maintain chain of custody for Kits going to Law enforcement:</w:t>
      </w:r>
    </w:p>
    <w:p w14:paraId="3BED01D4" w14:textId="205B76DA" w:rsidR="00A23866" w:rsidRPr="00F419FE" w:rsidRDefault="003A7EDE" w:rsidP="00EC4C6E">
      <w:pPr>
        <w:pStyle w:val="ListParagraph"/>
        <w:numPr>
          <w:ilvl w:val="1"/>
          <w:numId w:val="20"/>
        </w:numPr>
        <w:rPr>
          <w:rFonts w:ascii="Times New Roman" w:hAnsi="Times New Roman" w:cs="Times New Roman"/>
          <w:noProof/>
        </w:rPr>
      </w:pPr>
      <w:r w:rsidRPr="00F419FE">
        <w:rPr>
          <w:rFonts w:ascii="Times New Roman" w:hAnsi="Times New Roman" w:cs="Times New Roman"/>
          <w:noProof/>
        </w:rPr>
        <w:t xml:space="preserve">You can lock your kit in the </w:t>
      </w:r>
      <w:r w:rsidR="00811545" w:rsidRPr="00F419FE">
        <w:rPr>
          <w:rFonts w:ascii="Times New Roman" w:hAnsi="Times New Roman" w:cs="Times New Roman"/>
          <w:noProof/>
        </w:rPr>
        <w:t>cabinet above the Phamacy Tech</w:t>
      </w:r>
      <w:r w:rsidRPr="00F419FE">
        <w:rPr>
          <w:rFonts w:ascii="Times New Roman" w:hAnsi="Times New Roman" w:cs="Times New Roman"/>
          <w:noProof/>
        </w:rPr>
        <w:t xml:space="preserve"> awaiting arrival of law enforcement HOWEVER, you MUST carry the key on your person until you turn the kit over. </w:t>
      </w:r>
      <w:r w:rsidR="00DE0E56" w:rsidRPr="00F419FE">
        <w:rPr>
          <w:rFonts w:ascii="Times New Roman" w:hAnsi="Times New Roman" w:cs="Times New Roman"/>
          <w:noProof/>
        </w:rPr>
        <w:t>(</w:t>
      </w:r>
      <w:r w:rsidR="00B468E0" w:rsidRPr="00F419FE">
        <w:rPr>
          <w:rFonts w:ascii="Times New Roman" w:hAnsi="Times New Roman" w:cs="Times New Roman"/>
          <w:noProof/>
        </w:rPr>
        <w:t>K</w:t>
      </w:r>
      <w:r w:rsidR="00DE0E56" w:rsidRPr="00F419FE">
        <w:rPr>
          <w:rFonts w:ascii="Times New Roman" w:hAnsi="Times New Roman" w:cs="Times New Roman"/>
          <w:noProof/>
        </w:rPr>
        <w:t>ey</w:t>
      </w:r>
      <w:r w:rsidR="007F0957">
        <w:rPr>
          <w:rFonts w:ascii="Times New Roman" w:hAnsi="Times New Roman" w:cs="Times New Roman"/>
          <w:noProof/>
        </w:rPr>
        <w:t>s are</w:t>
      </w:r>
      <w:r w:rsidR="00DE0E56" w:rsidRPr="00F419FE">
        <w:rPr>
          <w:rFonts w:ascii="Times New Roman" w:hAnsi="Times New Roman" w:cs="Times New Roman"/>
          <w:noProof/>
        </w:rPr>
        <w:t xml:space="preserve"> in top drawer</w:t>
      </w:r>
      <w:r w:rsidR="00B468E0" w:rsidRPr="00F419FE">
        <w:rPr>
          <w:rFonts w:ascii="Times New Roman" w:hAnsi="Times New Roman" w:cs="Times New Roman"/>
          <w:noProof/>
        </w:rPr>
        <w:t xml:space="preserve"> next to the charge nurse.</w:t>
      </w:r>
      <w:r w:rsidR="00FC1E60" w:rsidRPr="00F419FE">
        <w:rPr>
          <w:rFonts w:ascii="Times New Roman" w:hAnsi="Times New Roman" w:cs="Times New Roman"/>
          <w:noProof/>
        </w:rPr>
        <w:t>)</w:t>
      </w:r>
    </w:p>
    <w:p w14:paraId="3BED01DA" w14:textId="45D0792E" w:rsidR="00DF1B51" w:rsidRPr="00EC7EA2" w:rsidRDefault="003A7EDE" w:rsidP="00EC4C6E">
      <w:pPr>
        <w:pStyle w:val="ListParagraph"/>
        <w:numPr>
          <w:ilvl w:val="1"/>
          <w:numId w:val="20"/>
        </w:numPr>
        <w:rPr>
          <w:rFonts w:ascii="Times New Roman" w:hAnsi="Times New Roman" w:cs="Times New Roman"/>
        </w:rPr>
      </w:pPr>
      <w:r w:rsidRPr="00F419FE">
        <w:rPr>
          <w:rFonts w:ascii="Times New Roman" w:hAnsi="Times New Roman" w:cs="Times New Roman"/>
          <w:noProof/>
        </w:rPr>
        <w:t xml:space="preserve">If you need to leave, </w:t>
      </w:r>
      <w:r w:rsidR="00B468E0" w:rsidRPr="00F419FE">
        <w:rPr>
          <w:rFonts w:ascii="Times New Roman" w:hAnsi="Times New Roman" w:cs="Times New Roman"/>
          <w:noProof/>
        </w:rPr>
        <w:t xml:space="preserve">sign the kit over to the charge nurse or another SANE. Fill out the front of the </w:t>
      </w:r>
      <w:r w:rsidR="007F0957">
        <w:rPr>
          <w:rFonts w:ascii="Times New Roman" w:hAnsi="Times New Roman" w:cs="Times New Roman"/>
          <w:noProof/>
        </w:rPr>
        <w:t>kit</w:t>
      </w:r>
      <w:r w:rsidR="00252255" w:rsidRPr="00F419FE">
        <w:rPr>
          <w:rFonts w:ascii="Times New Roman" w:hAnsi="Times New Roman" w:cs="Times New Roman"/>
          <w:noProof/>
        </w:rPr>
        <w:t xml:space="preserve"> and give the keys to the person you are signing the kit over to. This person will then be required to sign the kit over to LE or to repeat the process signing the kit over to the next charge or SANE.</w:t>
      </w:r>
    </w:p>
    <w:p w14:paraId="3BED01DC" w14:textId="361183A7" w:rsidR="00DF1B51" w:rsidRPr="00F419FE" w:rsidRDefault="001165E4" w:rsidP="00EC4C6E">
      <w:pPr>
        <w:pStyle w:val="ListParagraph"/>
        <w:numPr>
          <w:ilvl w:val="0"/>
          <w:numId w:val="20"/>
        </w:numPr>
        <w:rPr>
          <w:rFonts w:ascii="Times New Roman" w:hAnsi="Times New Roman" w:cs="Times New Roman"/>
          <w:b/>
          <w:u w:val="single"/>
        </w:rPr>
      </w:pPr>
      <w:r w:rsidRPr="00F419FE">
        <w:rPr>
          <w:rFonts w:ascii="Times New Roman" w:hAnsi="Times New Roman" w:cs="Times New Roman"/>
          <w:b/>
          <w:u w:val="single"/>
        </w:rPr>
        <w:t xml:space="preserve">What to do with an </w:t>
      </w:r>
      <w:r w:rsidR="00A926CD" w:rsidRPr="00F419FE">
        <w:rPr>
          <w:rFonts w:ascii="Times New Roman" w:hAnsi="Times New Roman" w:cs="Times New Roman"/>
          <w:b/>
          <w:u w:val="single"/>
        </w:rPr>
        <w:t>anonymous</w:t>
      </w:r>
      <w:r w:rsidRPr="00F419FE">
        <w:rPr>
          <w:rFonts w:ascii="Times New Roman" w:hAnsi="Times New Roman" w:cs="Times New Roman"/>
          <w:b/>
          <w:u w:val="single"/>
        </w:rPr>
        <w:t xml:space="preserve"> kit</w:t>
      </w:r>
      <w:r w:rsidR="00DF1B51" w:rsidRPr="00F419FE">
        <w:rPr>
          <w:rFonts w:ascii="Times New Roman" w:hAnsi="Times New Roman" w:cs="Times New Roman"/>
          <w:b/>
          <w:u w:val="single"/>
        </w:rPr>
        <w:t>:</w:t>
      </w:r>
    </w:p>
    <w:p w14:paraId="3BED01DD" w14:textId="5AF6545D" w:rsidR="001165E4" w:rsidRPr="007E44CA" w:rsidRDefault="00377002" w:rsidP="00A926CD">
      <w:pPr>
        <w:rPr>
          <w:rFonts w:ascii="Times New Roman" w:hAnsi="Times New Roman" w:cs="Times New Roman"/>
        </w:rPr>
      </w:pPr>
      <w:r w:rsidRPr="007E44CA">
        <w:rPr>
          <w:rFonts w:ascii="Times New Roman" w:hAnsi="Times New Roman" w:cs="Times New Roman"/>
        </w:rPr>
        <w:t>Anonymous k</w:t>
      </w:r>
      <w:r w:rsidR="00A926CD" w:rsidRPr="007E44CA">
        <w:rPr>
          <w:rFonts w:ascii="Times New Roman" w:hAnsi="Times New Roman" w:cs="Times New Roman"/>
        </w:rPr>
        <w:t>it</w:t>
      </w:r>
      <w:r w:rsidRPr="007E44CA">
        <w:rPr>
          <w:rFonts w:ascii="Times New Roman" w:hAnsi="Times New Roman" w:cs="Times New Roman"/>
        </w:rPr>
        <w:t>s</w:t>
      </w:r>
      <w:r w:rsidR="00CC6878" w:rsidRPr="007E44CA">
        <w:rPr>
          <w:rFonts w:ascii="Times New Roman" w:hAnsi="Times New Roman" w:cs="Times New Roman"/>
        </w:rPr>
        <w:t xml:space="preserve"> will</w:t>
      </w:r>
      <w:r w:rsidR="00A926CD" w:rsidRPr="007E44CA">
        <w:rPr>
          <w:rFonts w:ascii="Times New Roman" w:hAnsi="Times New Roman" w:cs="Times New Roman"/>
        </w:rPr>
        <w:t xml:space="preserve"> </w:t>
      </w:r>
      <w:r w:rsidR="001165E4" w:rsidRPr="007E44CA">
        <w:rPr>
          <w:rFonts w:ascii="Times New Roman" w:hAnsi="Times New Roman" w:cs="Times New Roman"/>
        </w:rPr>
        <w:t>be</w:t>
      </w:r>
      <w:r w:rsidR="00252255">
        <w:rPr>
          <w:rFonts w:ascii="Times New Roman" w:hAnsi="Times New Roman" w:cs="Times New Roman"/>
        </w:rPr>
        <w:t xml:space="preserve"> </w:t>
      </w:r>
      <w:r w:rsidR="00F25152">
        <w:rPr>
          <w:rFonts w:ascii="Times New Roman" w:hAnsi="Times New Roman" w:cs="Times New Roman"/>
        </w:rPr>
        <w:t>given to the agency with jurisdiction (or your best guess)</w:t>
      </w:r>
      <w:r w:rsidR="00CC6878" w:rsidRPr="007E44CA">
        <w:rPr>
          <w:rFonts w:ascii="Times New Roman" w:hAnsi="Times New Roman" w:cs="Times New Roman"/>
        </w:rPr>
        <w:t xml:space="preserve">. </w:t>
      </w:r>
      <w:r w:rsidR="001165E4" w:rsidRPr="007E44CA">
        <w:rPr>
          <w:rFonts w:ascii="Times New Roman" w:hAnsi="Times New Roman" w:cs="Times New Roman"/>
        </w:rPr>
        <w:t xml:space="preserve"> </w:t>
      </w:r>
    </w:p>
    <w:p w14:paraId="3BED01DE" w14:textId="15C57C1E" w:rsidR="001165E4" w:rsidRPr="007E44CA" w:rsidRDefault="001165E4" w:rsidP="00EC4C6E">
      <w:pPr>
        <w:pStyle w:val="ListParagraph"/>
        <w:numPr>
          <w:ilvl w:val="0"/>
          <w:numId w:val="4"/>
        </w:numPr>
        <w:rPr>
          <w:rFonts w:ascii="Times New Roman" w:hAnsi="Times New Roman" w:cs="Times New Roman"/>
        </w:rPr>
      </w:pPr>
      <w:r w:rsidRPr="007E44CA">
        <w:rPr>
          <w:rFonts w:ascii="Times New Roman" w:hAnsi="Times New Roman" w:cs="Times New Roman"/>
        </w:rPr>
        <w:t xml:space="preserve">DO NOT put patient identifiers on the outside of the box if this patient chooses anonymous!  The kit will be tracked by </w:t>
      </w:r>
      <w:r w:rsidR="00F25152">
        <w:rPr>
          <w:rFonts w:ascii="Times New Roman" w:hAnsi="Times New Roman" w:cs="Times New Roman"/>
        </w:rPr>
        <w:t xml:space="preserve">the Idaho </w:t>
      </w:r>
      <w:r w:rsidR="00E5412A" w:rsidRPr="007E44CA">
        <w:rPr>
          <w:rFonts w:ascii="Times New Roman" w:hAnsi="Times New Roman" w:cs="Times New Roman"/>
        </w:rPr>
        <w:t xml:space="preserve">tracking </w:t>
      </w:r>
      <w:r w:rsidRPr="007E44CA">
        <w:rPr>
          <w:rFonts w:ascii="Times New Roman" w:hAnsi="Times New Roman" w:cs="Times New Roman"/>
        </w:rPr>
        <w:t xml:space="preserve">barcode ONLY.  </w:t>
      </w:r>
    </w:p>
    <w:p w14:paraId="3BED01E1" w14:textId="4CA24FF6" w:rsidR="001165E4" w:rsidRDefault="001165E4" w:rsidP="00EC4C6E">
      <w:pPr>
        <w:pStyle w:val="ListParagraph"/>
        <w:numPr>
          <w:ilvl w:val="0"/>
          <w:numId w:val="4"/>
        </w:numPr>
        <w:rPr>
          <w:rFonts w:ascii="Times New Roman" w:hAnsi="Times New Roman" w:cs="Times New Roman"/>
        </w:rPr>
      </w:pPr>
      <w:r w:rsidRPr="007E44CA">
        <w:rPr>
          <w:rFonts w:ascii="Times New Roman" w:hAnsi="Times New Roman" w:cs="Times New Roman"/>
        </w:rPr>
        <w:t xml:space="preserve">Log your kit in to the </w:t>
      </w:r>
      <w:r w:rsidR="00F25152">
        <w:rPr>
          <w:rFonts w:ascii="Times New Roman" w:hAnsi="Times New Roman" w:cs="Times New Roman"/>
        </w:rPr>
        <w:t>logbook under the anonymous section</w:t>
      </w:r>
      <w:r w:rsidRPr="007E44CA">
        <w:rPr>
          <w:rFonts w:ascii="Times New Roman" w:hAnsi="Times New Roman" w:cs="Times New Roman"/>
        </w:rPr>
        <w:t xml:space="preserve">. </w:t>
      </w:r>
    </w:p>
    <w:p w14:paraId="09E27DFE" w14:textId="0FAE7324" w:rsidR="00F25152" w:rsidRDefault="00751B94" w:rsidP="00EC4C6E">
      <w:pPr>
        <w:pStyle w:val="ListParagraph"/>
        <w:numPr>
          <w:ilvl w:val="0"/>
          <w:numId w:val="4"/>
        </w:numPr>
        <w:rPr>
          <w:rFonts w:ascii="Times New Roman" w:hAnsi="Times New Roman" w:cs="Times New Roman"/>
        </w:rPr>
      </w:pPr>
      <w:r>
        <w:rPr>
          <w:rFonts w:ascii="Times New Roman" w:hAnsi="Times New Roman" w:cs="Times New Roman"/>
        </w:rPr>
        <w:t>Make sure you get a case number from LE and enter it in the logbook as well.</w:t>
      </w:r>
    </w:p>
    <w:p w14:paraId="3BED01E5" w14:textId="50720C87" w:rsidR="00A926CD" w:rsidRPr="00EC7EA2" w:rsidRDefault="00751B94" w:rsidP="00EC4C6E">
      <w:pPr>
        <w:pStyle w:val="ListParagraph"/>
        <w:numPr>
          <w:ilvl w:val="0"/>
          <w:numId w:val="4"/>
        </w:numPr>
        <w:rPr>
          <w:rFonts w:ascii="Times New Roman" w:hAnsi="Times New Roman" w:cs="Times New Roman"/>
          <w:b/>
          <w:u w:val="single"/>
        </w:rPr>
      </w:pPr>
      <w:r w:rsidRPr="00AD7872">
        <w:rPr>
          <w:rFonts w:ascii="Times New Roman" w:hAnsi="Times New Roman" w:cs="Times New Roman"/>
        </w:rPr>
        <w:t>Call the appropriate jurisdiction for kit pick up.</w:t>
      </w:r>
    </w:p>
    <w:p w14:paraId="425787E3" w14:textId="3304D812" w:rsidR="00EC7EA2" w:rsidRPr="00F1394B" w:rsidRDefault="00EC7EA2" w:rsidP="00F1394B">
      <w:pPr>
        <w:jc w:val="center"/>
        <w:rPr>
          <w:rFonts w:ascii="Times New Roman" w:hAnsi="Times New Roman" w:cs="Times New Roman"/>
          <w:b/>
          <w:u w:val="single"/>
        </w:rPr>
      </w:pPr>
      <w:r w:rsidRPr="004D5F59">
        <w:rPr>
          <w:noProof/>
        </w:rPr>
        <w:drawing>
          <wp:inline distT="0" distB="0" distL="0" distR="0" wp14:anchorId="5BE204C0" wp14:editId="581CC70A">
            <wp:extent cx="1656080" cy="1484186"/>
            <wp:effectExtent l="66992" t="85408" r="125413" b="125412"/>
            <wp:docPr id="20"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1768509" cy="15849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9566353" w14:textId="37F90E0C" w:rsidR="001E6893" w:rsidRDefault="001E6893" w:rsidP="00EC4C6E">
      <w:pPr>
        <w:pStyle w:val="ListParagraph"/>
        <w:numPr>
          <w:ilvl w:val="0"/>
          <w:numId w:val="27"/>
        </w:numPr>
        <w:rPr>
          <w:rFonts w:ascii="Times New Roman" w:hAnsi="Times New Roman" w:cs="Times New Roman"/>
          <w:noProof/>
        </w:rPr>
      </w:pPr>
      <w:r>
        <w:rPr>
          <w:rFonts w:ascii="Times New Roman" w:hAnsi="Times New Roman" w:cs="Times New Roman"/>
          <w:noProof/>
        </w:rPr>
        <w:lastRenderedPageBreak/>
        <w:t xml:space="preserve">Finishing </w:t>
      </w:r>
      <w:r w:rsidR="00522860">
        <w:rPr>
          <w:rFonts w:ascii="Times New Roman" w:hAnsi="Times New Roman" w:cs="Times New Roman"/>
          <w:noProof/>
        </w:rPr>
        <w:t>documentation</w:t>
      </w:r>
    </w:p>
    <w:p w14:paraId="689CADCF" w14:textId="65AC0DE2" w:rsidR="00522860" w:rsidRDefault="00522860" w:rsidP="00522860">
      <w:pPr>
        <w:pStyle w:val="ListParagraph"/>
        <w:numPr>
          <w:ilvl w:val="1"/>
          <w:numId w:val="27"/>
        </w:numPr>
        <w:rPr>
          <w:rFonts w:ascii="Times New Roman" w:hAnsi="Times New Roman" w:cs="Times New Roman"/>
          <w:noProof/>
        </w:rPr>
      </w:pPr>
      <w:r>
        <w:rPr>
          <w:rFonts w:ascii="Times New Roman" w:hAnsi="Times New Roman" w:cs="Times New Roman"/>
          <w:noProof/>
        </w:rPr>
        <w:t xml:space="preserve">Ensure you have completed all </w:t>
      </w:r>
      <w:r w:rsidR="006A44D8">
        <w:rPr>
          <w:rFonts w:ascii="Times New Roman" w:hAnsi="Times New Roman" w:cs="Times New Roman"/>
          <w:noProof/>
        </w:rPr>
        <w:t>documentation</w:t>
      </w:r>
    </w:p>
    <w:p w14:paraId="149D894C" w14:textId="1D118B36" w:rsidR="006A44D8" w:rsidRDefault="00160D6D" w:rsidP="00522860">
      <w:pPr>
        <w:pStyle w:val="ListParagraph"/>
        <w:numPr>
          <w:ilvl w:val="1"/>
          <w:numId w:val="27"/>
        </w:numPr>
        <w:rPr>
          <w:rFonts w:ascii="Times New Roman" w:hAnsi="Times New Roman" w:cs="Times New Roman"/>
          <w:noProof/>
        </w:rPr>
      </w:pPr>
      <w:r>
        <w:rPr>
          <w:rFonts w:ascii="Times New Roman" w:hAnsi="Times New Roman" w:cs="Times New Roman"/>
          <w:noProof/>
        </w:rPr>
        <w:t>Fill out page 10</w:t>
      </w:r>
      <w:r w:rsidR="001449D5">
        <w:rPr>
          <w:rFonts w:ascii="Times New Roman" w:hAnsi="Times New Roman" w:cs="Times New Roman"/>
          <w:noProof/>
        </w:rPr>
        <w:t xml:space="preserve"> as indicated. Not</w:t>
      </w:r>
      <w:r w:rsidR="00EB6980">
        <w:rPr>
          <w:rFonts w:ascii="Times New Roman" w:hAnsi="Times New Roman" w:cs="Times New Roman"/>
          <w:noProof/>
        </w:rPr>
        <w:t>e</w:t>
      </w:r>
      <w:r w:rsidR="001449D5">
        <w:rPr>
          <w:rFonts w:ascii="Times New Roman" w:hAnsi="Times New Roman" w:cs="Times New Roman"/>
          <w:noProof/>
        </w:rPr>
        <w:t xml:space="preserve"> any deviations </w:t>
      </w:r>
      <w:r w:rsidR="00EB6980">
        <w:rPr>
          <w:rFonts w:ascii="Times New Roman" w:hAnsi="Times New Roman" w:cs="Times New Roman"/>
          <w:noProof/>
        </w:rPr>
        <w:t xml:space="preserve">on the documentation. Did you need to use sterile water due to the kit being expired? Did </w:t>
      </w:r>
      <w:r w:rsidR="002037E1">
        <w:rPr>
          <w:rFonts w:ascii="Times New Roman" w:hAnsi="Times New Roman" w:cs="Times New Roman"/>
          <w:noProof/>
        </w:rPr>
        <w:t xml:space="preserve">the patient decline portions of the exam? </w:t>
      </w:r>
    </w:p>
    <w:p w14:paraId="45164F90" w14:textId="108B1682" w:rsidR="002037E1" w:rsidRDefault="00620B9E" w:rsidP="00522860">
      <w:pPr>
        <w:pStyle w:val="ListParagraph"/>
        <w:numPr>
          <w:ilvl w:val="1"/>
          <w:numId w:val="27"/>
        </w:numPr>
        <w:rPr>
          <w:rFonts w:ascii="Times New Roman" w:hAnsi="Times New Roman" w:cs="Times New Roman"/>
          <w:noProof/>
        </w:rPr>
      </w:pPr>
      <w:r>
        <w:rPr>
          <w:rFonts w:ascii="Times New Roman" w:hAnsi="Times New Roman" w:cs="Times New Roman"/>
          <w:noProof/>
        </w:rPr>
        <w:t xml:space="preserve">Document the evidence collected and transferred to LE as indicated. </w:t>
      </w:r>
    </w:p>
    <w:p w14:paraId="42EB3B77" w14:textId="773371F7" w:rsidR="006363BA" w:rsidRDefault="006363BA" w:rsidP="00522860">
      <w:pPr>
        <w:pStyle w:val="ListParagraph"/>
        <w:numPr>
          <w:ilvl w:val="1"/>
          <w:numId w:val="27"/>
        </w:numPr>
        <w:rPr>
          <w:rFonts w:ascii="Times New Roman" w:hAnsi="Times New Roman" w:cs="Times New Roman"/>
          <w:noProof/>
        </w:rPr>
      </w:pPr>
      <w:r>
        <w:rPr>
          <w:rFonts w:ascii="Times New Roman" w:hAnsi="Times New Roman" w:cs="Times New Roman"/>
          <w:noProof/>
        </w:rPr>
        <w:t>Document the kit number where indicated on page 10.</w:t>
      </w:r>
    </w:p>
    <w:p w14:paraId="0BA80D1D" w14:textId="77777777" w:rsidR="006363BA" w:rsidRPr="001E6893" w:rsidRDefault="006363BA" w:rsidP="006363BA">
      <w:pPr>
        <w:pStyle w:val="ListParagraph"/>
        <w:rPr>
          <w:rFonts w:ascii="Times New Roman" w:hAnsi="Times New Roman" w:cs="Times New Roman"/>
          <w:noProof/>
        </w:rPr>
      </w:pPr>
    </w:p>
    <w:p w14:paraId="43449060" w14:textId="2CFDA2AC" w:rsidR="00AD7872" w:rsidRPr="00A430B6" w:rsidRDefault="001427C7" w:rsidP="00EC4C6E">
      <w:pPr>
        <w:pStyle w:val="ListParagraph"/>
        <w:numPr>
          <w:ilvl w:val="0"/>
          <w:numId w:val="27"/>
        </w:numPr>
        <w:rPr>
          <w:rFonts w:ascii="Times New Roman" w:hAnsi="Times New Roman" w:cs="Times New Roman"/>
          <w:noProof/>
        </w:rPr>
      </w:pPr>
      <w:r w:rsidRPr="008C09BC">
        <w:rPr>
          <w:rFonts w:ascii="Times New Roman" w:hAnsi="Times New Roman" w:cs="Times New Roman"/>
          <w:bCs/>
          <w:noProof/>
        </w:rPr>
        <w:t>Handing off the Kit.</w:t>
      </w:r>
      <w:r w:rsidRPr="00A430B6">
        <w:rPr>
          <w:rFonts w:ascii="Times New Roman" w:hAnsi="Times New Roman" w:cs="Times New Roman"/>
          <w:noProof/>
        </w:rPr>
        <w:t xml:space="preserve">  (To another RN or Law Enforcement).  </w:t>
      </w:r>
    </w:p>
    <w:p w14:paraId="3BED01EB" w14:textId="0E094357" w:rsidR="00641C58" w:rsidRPr="00523E7B" w:rsidRDefault="001427C7" w:rsidP="00EC4C6E">
      <w:pPr>
        <w:pStyle w:val="ListParagraph"/>
        <w:numPr>
          <w:ilvl w:val="0"/>
          <w:numId w:val="21"/>
        </w:numPr>
        <w:rPr>
          <w:rFonts w:ascii="Times New Roman" w:hAnsi="Times New Roman" w:cs="Times New Roman"/>
          <w:noProof/>
        </w:rPr>
      </w:pPr>
      <w:r w:rsidRPr="00A430B6">
        <w:rPr>
          <w:rFonts w:ascii="Times New Roman" w:hAnsi="Times New Roman" w:cs="Times New Roman"/>
          <w:b/>
          <w:noProof/>
          <w:u w:val="single"/>
        </w:rPr>
        <w:t>Maintaining Chain of Custody</w:t>
      </w:r>
    </w:p>
    <w:p w14:paraId="3C19694A" w14:textId="77777777" w:rsidR="00CD50F3" w:rsidRDefault="00CD50F3" w:rsidP="00EC4C6E">
      <w:pPr>
        <w:pStyle w:val="ListParagraph"/>
        <w:numPr>
          <w:ilvl w:val="0"/>
          <w:numId w:val="18"/>
        </w:numPr>
        <w:rPr>
          <w:rFonts w:ascii="Times New Roman" w:hAnsi="Times New Roman" w:cs="Times New Roman"/>
        </w:rPr>
      </w:pPr>
      <w:r w:rsidRPr="00CD50F3">
        <w:rPr>
          <w:rFonts w:ascii="Times New Roman" w:hAnsi="Times New Roman" w:cs="Times New Roman"/>
          <w:bCs/>
        </w:rPr>
        <w:t xml:space="preserve">Fill </w:t>
      </w:r>
      <w:r w:rsidR="001427C7" w:rsidRPr="00CD50F3">
        <w:rPr>
          <w:rFonts w:ascii="Times New Roman" w:hAnsi="Times New Roman" w:cs="Times New Roman"/>
        </w:rPr>
        <w:t xml:space="preserve">out the first line under “For Police Personnel” chain of possession.  </w:t>
      </w:r>
    </w:p>
    <w:p w14:paraId="4BF5B4BB" w14:textId="433E4A65" w:rsidR="00CD50F3" w:rsidRDefault="001427C7" w:rsidP="00EC4C6E">
      <w:pPr>
        <w:pStyle w:val="ListParagraph"/>
        <w:numPr>
          <w:ilvl w:val="0"/>
          <w:numId w:val="18"/>
        </w:numPr>
        <w:rPr>
          <w:rFonts w:ascii="Times New Roman" w:hAnsi="Times New Roman" w:cs="Times New Roman"/>
        </w:rPr>
      </w:pPr>
      <w:r w:rsidRPr="00CD50F3">
        <w:rPr>
          <w:rFonts w:ascii="Times New Roman" w:hAnsi="Times New Roman" w:cs="Times New Roman"/>
        </w:rPr>
        <w:t xml:space="preserve">The RN who is handing off the kit, puts their name on the “Received from” line with date and time.  </w:t>
      </w:r>
    </w:p>
    <w:p w14:paraId="3BED01EC" w14:textId="688D88AE" w:rsidR="001427C7" w:rsidRDefault="001427C7" w:rsidP="00EC4C6E">
      <w:pPr>
        <w:pStyle w:val="ListParagraph"/>
        <w:numPr>
          <w:ilvl w:val="0"/>
          <w:numId w:val="18"/>
        </w:numPr>
        <w:rPr>
          <w:rFonts w:ascii="Times New Roman" w:hAnsi="Times New Roman" w:cs="Times New Roman"/>
        </w:rPr>
      </w:pPr>
      <w:r w:rsidRPr="00CD50F3">
        <w:rPr>
          <w:rFonts w:ascii="Times New Roman" w:hAnsi="Times New Roman" w:cs="Times New Roman"/>
        </w:rPr>
        <w:t>The person receiving the kit</w:t>
      </w:r>
      <w:r w:rsidR="0062320F">
        <w:rPr>
          <w:rFonts w:ascii="Times New Roman" w:hAnsi="Times New Roman" w:cs="Times New Roman"/>
        </w:rPr>
        <w:t xml:space="preserve"> (RN/LEO)</w:t>
      </w:r>
      <w:r w:rsidRPr="00CD50F3">
        <w:rPr>
          <w:rFonts w:ascii="Times New Roman" w:hAnsi="Times New Roman" w:cs="Times New Roman"/>
        </w:rPr>
        <w:t xml:space="preserve"> will sign their name on the “Received by” line along with date and time.  </w:t>
      </w:r>
    </w:p>
    <w:p w14:paraId="18C15EB8" w14:textId="3C09E424" w:rsidR="0062320F" w:rsidRDefault="0061312B" w:rsidP="00EC4C6E">
      <w:pPr>
        <w:pStyle w:val="ListParagraph"/>
        <w:numPr>
          <w:ilvl w:val="0"/>
          <w:numId w:val="18"/>
        </w:numPr>
        <w:rPr>
          <w:rFonts w:ascii="Times New Roman" w:hAnsi="Times New Roman" w:cs="Times New Roman"/>
        </w:rPr>
      </w:pPr>
      <w:r>
        <w:rPr>
          <w:rFonts w:ascii="Times New Roman" w:hAnsi="Times New Roman" w:cs="Times New Roman"/>
        </w:rPr>
        <w:t xml:space="preserve">When signing kit to law enforcement, be sure to get the </w:t>
      </w:r>
      <w:r w:rsidRPr="0061312B">
        <w:rPr>
          <w:rFonts w:ascii="Times New Roman" w:hAnsi="Times New Roman" w:cs="Times New Roman"/>
          <w:b/>
          <w:bCs/>
        </w:rPr>
        <w:t>case number</w:t>
      </w:r>
      <w:r>
        <w:rPr>
          <w:rFonts w:ascii="Times New Roman" w:hAnsi="Times New Roman" w:cs="Times New Roman"/>
        </w:rPr>
        <w:t>.</w:t>
      </w:r>
    </w:p>
    <w:p w14:paraId="62821623" w14:textId="0D3E0421" w:rsidR="006569A2" w:rsidRDefault="006569A2" w:rsidP="00EC4C6E">
      <w:pPr>
        <w:pStyle w:val="ListParagraph"/>
        <w:numPr>
          <w:ilvl w:val="0"/>
          <w:numId w:val="18"/>
        </w:numPr>
        <w:rPr>
          <w:rFonts w:ascii="Times New Roman" w:hAnsi="Times New Roman" w:cs="Times New Roman"/>
        </w:rPr>
      </w:pPr>
      <w:r>
        <w:rPr>
          <w:rFonts w:ascii="Times New Roman" w:hAnsi="Times New Roman" w:cs="Times New Roman"/>
        </w:rPr>
        <w:t xml:space="preserve">Document the name of the LEO and the agency on page 10 where indicated. </w:t>
      </w:r>
      <w:r w:rsidR="00B16D37">
        <w:rPr>
          <w:rFonts w:ascii="Times New Roman" w:hAnsi="Times New Roman" w:cs="Times New Roman"/>
        </w:rPr>
        <w:t xml:space="preserve">If you have already submitted the paperwork to the HUC, you can document this as a note in the chart. </w:t>
      </w:r>
    </w:p>
    <w:p w14:paraId="1F311AAA" w14:textId="4FF1E68A" w:rsidR="00B16D37" w:rsidRPr="00A4085B" w:rsidRDefault="00B16D37" w:rsidP="00EC4C6E">
      <w:pPr>
        <w:pStyle w:val="ListParagraph"/>
        <w:numPr>
          <w:ilvl w:val="0"/>
          <w:numId w:val="18"/>
        </w:numPr>
        <w:rPr>
          <w:rFonts w:ascii="Times New Roman" w:hAnsi="Times New Roman" w:cs="Times New Roman"/>
          <w:b/>
          <w:bCs/>
        </w:rPr>
      </w:pPr>
      <w:r>
        <w:rPr>
          <w:rFonts w:ascii="Times New Roman" w:hAnsi="Times New Roman" w:cs="Times New Roman"/>
        </w:rPr>
        <w:t>Make a copy of the paper chart and place in an envelop</w:t>
      </w:r>
      <w:r w:rsidR="00A4085B">
        <w:rPr>
          <w:rFonts w:ascii="Times New Roman" w:hAnsi="Times New Roman" w:cs="Times New Roman"/>
        </w:rPr>
        <w:t>e</w:t>
      </w:r>
      <w:r>
        <w:rPr>
          <w:rFonts w:ascii="Times New Roman" w:hAnsi="Times New Roman" w:cs="Times New Roman"/>
        </w:rPr>
        <w:t xml:space="preserve"> with the kit number on the front of the envelop</w:t>
      </w:r>
      <w:r w:rsidR="00A4085B">
        <w:rPr>
          <w:rFonts w:ascii="Times New Roman" w:hAnsi="Times New Roman" w:cs="Times New Roman"/>
        </w:rPr>
        <w:t>e</w:t>
      </w:r>
      <w:r>
        <w:rPr>
          <w:rFonts w:ascii="Times New Roman" w:hAnsi="Times New Roman" w:cs="Times New Roman"/>
        </w:rPr>
        <w:t xml:space="preserve"> for</w:t>
      </w:r>
      <w:r w:rsidR="00A4085B">
        <w:rPr>
          <w:rFonts w:ascii="Times New Roman" w:hAnsi="Times New Roman" w:cs="Times New Roman"/>
        </w:rPr>
        <w:t xml:space="preserve"> law enforcement </w:t>
      </w:r>
      <w:r w:rsidR="00A4085B" w:rsidRPr="00A4085B">
        <w:rPr>
          <w:rFonts w:ascii="Times New Roman" w:hAnsi="Times New Roman" w:cs="Times New Roman"/>
          <w:b/>
          <w:bCs/>
        </w:rPr>
        <w:t>if the patient is reporting.</w:t>
      </w:r>
      <w:r w:rsidRPr="00A4085B">
        <w:rPr>
          <w:rFonts w:ascii="Times New Roman" w:hAnsi="Times New Roman" w:cs="Times New Roman"/>
          <w:b/>
          <w:bCs/>
        </w:rPr>
        <w:t xml:space="preserve"> </w:t>
      </w:r>
    </w:p>
    <w:p w14:paraId="3BED01EE" w14:textId="0997762E" w:rsidR="00641C58" w:rsidRPr="007E44CA" w:rsidRDefault="00641C58" w:rsidP="00D6308D">
      <w:pPr>
        <w:jc w:val="center"/>
        <w:rPr>
          <w:rFonts w:ascii="Times New Roman" w:hAnsi="Times New Roman" w:cs="Times New Roman"/>
        </w:rPr>
      </w:pPr>
      <w:r w:rsidRPr="007E44CA">
        <w:rPr>
          <w:rFonts w:ascii="Times New Roman" w:hAnsi="Times New Roman" w:cs="Times New Roman"/>
          <w:b/>
          <w:u w:val="single"/>
        </w:rPr>
        <w:t>NOTE:  Only do this AFTER you seal the kit</w:t>
      </w:r>
      <w:r w:rsidRPr="007E44CA">
        <w:rPr>
          <w:rFonts w:ascii="Times New Roman" w:hAnsi="Times New Roman" w:cs="Times New Roman"/>
        </w:rPr>
        <w:t>.</w:t>
      </w:r>
    </w:p>
    <w:p w14:paraId="3BED01EF" w14:textId="6F8A6A87" w:rsidR="0022447D" w:rsidRPr="007E44CA" w:rsidRDefault="0000503A" w:rsidP="00B0251F">
      <w:pPr>
        <w:rPr>
          <w:rFonts w:ascii="Times New Roman" w:hAnsi="Times New Roman" w:cs="Times New Roman"/>
        </w:rPr>
      </w:pPr>
      <w:r w:rsidRPr="001C15C2">
        <w:rPr>
          <w:rFonts w:ascii="Times New Roman" w:hAnsi="Times New Roman" w:cs="Times New Roman"/>
          <w:noProof/>
        </w:rPr>
        <mc:AlternateContent>
          <mc:Choice Requires="wps">
            <w:drawing>
              <wp:anchor distT="0" distB="0" distL="114300" distR="114300" simplePos="0" relativeHeight="251702784" behindDoc="0" locked="0" layoutInCell="1" allowOverlap="1" wp14:anchorId="7EFD1A3B" wp14:editId="6B73B7AB">
                <wp:simplePos x="0" y="0"/>
                <wp:positionH relativeFrom="margin">
                  <wp:posOffset>2390598</wp:posOffset>
                </wp:positionH>
                <wp:positionV relativeFrom="paragraph">
                  <wp:posOffset>1182370</wp:posOffset>
                </wp:positionV>
                <wp:extent cx="1073888" cy="478465"/>
                <wp:effectExtent l="0" t="0" r="12065" b="17145"/>
                <wp:wrapNone/>
                <wp:docPr id="39" name="TextBox 16"/>
                <wp:cNvGraphicFramePr/>
                <a:graphic xmlns:a="http://schemas.openxmlformats.org/drawingml/2006/main">
                  <a:graphicData uri="http://schemas.microsoft.com/office/word/2010/wordprocessingShape">
                    <wps:wsp>
                      <wps:cNvSpPr txBox="1"/>
                      <wps:spPr>
                        <a:xfrm>
                          <a:off x="0" y="0"/>
                          <a:ext cx="1073888" cy="478465"/>
                        </a:xfrm>
                        <a:prstGeom prst="rect">
                          <a:avLst/>
                        </a:prstGeom>
                        <a:solidFill>
                          <a:schemeClr val="tx2">
                            <a:lumMod val="20000"/>
                            <a:lumOff val="80000"/>
                          </a:schemeClr>
                        </a:solidFill>
                        <a:ln>
                          <a:solidFill>
                            <a:srgbClr val="00B050"/>
                          </a:solidFill>
                        </a:ln>
                      </wps:spPr>
                      <wps:txbx>
                        <w:txbxContent>
                          <w:p w14:paraId="1EE46213" w14:textId="2A6C9F32" w:rsidR="001C15C2" w:rsidRPr="001C15C2" w:rsidRDefault="001C15C2" w:rsidP="001C15C2">
                            <w:pPr>
                              <w:rPr>
                                <w:rFonts w:ascii="Century Gothic" w:hAnsi="Century Gothic"/>
                                <w:b/>
                                <w:bCs/>
                                <w:color w:val="00B050"/>
                                <w:kern w:val="24"/>
                              </w:rPr>
                            </w:pPr>
                            <w:r>
                              <w:rPr>
                                <w:rFonts w:ascii="Century Gothic" w:hAnsi="Century Gothic"/>
                                <w:b/>
                                <w:bCs/>
                                <w:color w:val="00B050"/>
                                <w:kern w:val="24"/>
                              </w:rPr>
                              <w:t xml:space="preserve">Kit </w:t>
                            </w:r>
                            <w:r w:rsidRPr="001C15C2">
                              <w:rPr>
                                <w:rFonts w:ascii="Century Gothic" w:hAnsi="Century Gothic"/>
                                <w:b/>
                                <w:bCs/>
                                <w:color w:val="00B050"/>
                                <w:kern w:val="24"/>
                              </w:rPr>
                              <w:t>Tracking Number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FD1A3B" id="TextBox 16" o:spid="_x0000_s1029" type="#_x0000_t202" style="position:absolute;margin-left:188.25pt;margin-top:93.1pt;width:84.55pt;height:37.65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" fillcolor="#d5dce4 [671]" strokecolor="#00b050">
                <v:textbox>
                  <w:txbxContent>
                    <w:p w14:paraId="1EE46213" w14:textId="2A6C9F32" w:rsidR="001C15C2" w:rsidRPr="001C15C2" w:rsidRDefault="001C15C2" w:rsidP="001C15C2">
                      <w:pPr>
                        <w:rPr>
                          <w:rFonts w:ascii="Century Gothic" w:hAnsi="Century Gothic"/>
                          <w:b/>
                          <w:bCs/>
                          <w:color w:val="00B050"/>
                          <w:kern w:val="24"/>
                        </w:rPr>
                      </w:pPr>
                      <w:r>
                        <w:rPr>
                          <w:rFonts w:ascii="Century Gothic" w:hAnsi="Century Gothic"/>
                          <w:b/>
                          <w:bCs/>
                          <w:color w:val="00B050"/>
                          <w:kern w:val="24"/>
                        </w:rPr>
                        <w:t xml:space="preserve">Kit </w:t>
                      </w:r>
                      <w:r w:rsidRPr="001C15C2">
                        <w:rPr>
                          <w:rFonts w:ascii="Century Gothic" w:hAnsi="Century Gothic"/>
                          <w:b/>
                          <w:bCs/>
                          <w:color w:val="00B050"/>
                          <w:kern w:val="24"/>
                        </w:rPr>
                        <w:t>Tracking Number</w:t>
                      </w:r>
                    </w:p>
                  </w:txbxContent>
                </v:textbox>
                <w10:wrap anchorx="margin"/>
              </v:shape>
            </w:pict>
          </mc:Fallback>
        </mc:AlternateContent>
      </w:r>
      <w:r w:rsidRPr="001C15C2">
        <w:rPr>
          <w:rFonts w:ascii="Times New Roman" w:hAnsi="Times New Roman" w:cs="Times New Roman"/>
          <w:noProof/>
        </w:rPr>
        <mc:AlternateContent>
          <mc:Choice Requires="wps">
            <w:drawing>
              <wp:anchor distT="0" distB="0" distL="114300" distR="114300" simplePos="0" relativeHeight="251703808" behindDoc="0" locked="0" layoutInCell="1" allowOverlap="1" wp14:anchorId="2856D39D" wp14:editId="1591EAC2">
                <wp:simplePos x="0" y="0"/>
                <wp:positionH relativeFrom="column">
                  <wp:posOffset>3439633</wp:posOffset>
                </wp:positionH>
                <wp:positionV relativeFrom="paragraph">
                  <wp:posOffset>1129192</wp:posOffset>
                </wp:positionV>
                <wp:extent cx="864958" cy="163919"/>
                <wp:effectExtent l="19050" t="114300" r="0" b="83820"/>
                <wp:wrapNone/>
                <wp:docPr id="40" name="Straight Arrow Connector 18"/>
                <wp:cNvGraphicFramePr/>
                <a:graphic xmlns:a="http://schemas.openxmlformats.org/drawingml/2006/main">
                  <a:graphicData uri="http://schemas.microsoft.com/office/word/2010/wordprocessingShape">
                    <wps:wsp>
                      <wps:cNvCnPr/>
                      <wps:spPr>
                        <a:xfrm flipV="1">
                          <a:off x="0" y="0"/>
                          <a:ext cx="864958" cy="163919"/>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22ECB0" id="Straight Arrow Connector 18" o:spid="_x0000_s1026" type="#_x0000_t32" style="position:absolute;margin-left:270.85pt;margin-top:88.9pt;width:68.1pt;height:12.9pt;flip:y;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" strokecolor="#00b050" strokeweight="6pt">
                <v:stroke endarrow="block" joinstyle="miter"/>
              </v:shape>
            </w:pict>
          </mc:Fallback>
        </mc:AlternateContent>
      </w:r>
      <w:r w:rsidRPr="001C15C2">
        <w:rPr>
          <w:rFonts w:ascii="Times New Roman" w:hAnsi="Times New Roman" w:cs="Times New Roman"/>
          <w:noProof/>
        </w:rPr>
        <mc:AlternateContent>
          <mc:Choice Requires="wps">
            <w:drawing>
              <wp:anchor distT="0" distB="0" distL="114300" distR="114300" simplePos="0" relativeHeight="251701760" behindDoc="0" locked="0" layoutInCell="1" allowOverlap="1" wp14:anchorId="705383CB" wp14:editId="633BE6F8">
                <wp:simplePos x="0" y="0"/>
                <wp:positionH relativeFrom="column">
                  <wp:posOffset>4250129</wp:posOffset>
                </wp:positionH>
                <wp:positionV relativeFrom="paragraph">
                  <wp:posOffset>1030398</wp:posOffset>
                </wp:positionV>
                <wp:extent cx="1101090" cy="320675"/>
                <wp:effectExtent l="38100" t="38100" r="41910" b="41275"/>
                <wp:wrapNone/>
                <wp:docPr id="38" name="Oval 15"/>
                <wp:cNvGraphicFramePr/>
                <a:graphic xmlns:a="http://schemas.openxmlformats.org/drawingml/2006/main">
                  <a:graphicData uri="http://schemas.microsoft.com/office/word/2010/wordprocessingShape">
                    <wps:wsp>
                      <wps:cNvSpPr/>
                      <wps:spPr>
                        <a:xfrm>
                          <a:off x="0" y="0"/>
                          <a:ext cx="1101090" cy="320675"/>
                        </a:xfrm>
                        <a:prstGeom prst="ellipse">
                          <a:avLst/>
                        </a:prstGeom>
                        <a:noFill/>
                        <a:ln w="762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390C9945" id="Oval 15" o:spid="_x0000_s1026" style="position:absolute;margin-left:334.65pt;margin-top:81.15pt;width:86.7pt;height:25.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" filled="f" strokecolor="#00b050" strokeweight="6pt">
                <v:stroke joinstyle="miter"/>
              </v:oval>
            </w:pict>
          </mc:Fallback>
        </mc:AlternateContent>
      </w:r>
      <w:r w:rsidRPr="001C15C2">
        <w:rPr>
          <w:rFonts w:ascii="Times New Roman" w:hAnsi="Times New Roman" w:cs="Times New Roman"/>
          <w:noProof/>
        </w:rPr>
        <w:drawing>
          <wp:anchor distT="0" distB="0" distL="114300" distR="114300" simplePos="0" relativeHeight="251697664" behindDoc="0" locked="0" layoutInCell="1" allowOverlap="1" wp14:anchorId="449B4D27" wp14:editId="4A1F4117">
            <wp:simplePos x="0" y="0"/>
            <wp:positionH relativeFrom="column">
              <wp:posOffset>4000810</wp:posOffset>
            </wp:positionH>
            <wp:positionV relativeFrom="paragraph">
              <wp:posOffset>319243</wp:posOffset>
            </wp:positionV>
            <wp:extent cx="1817533" cy="1363268"/>
            <wp:effectExtent l="74930" t="77470" r="124460" b="124460"/>
            <wp:wrapNone/>
            <wp:docPr id="41"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a:blip r:embed="rId33">
                      <a:extLst>
                        <a:ext uri="{28A0092B-C50C-407E-A947-70E740481C1C}">
                          <a14:useLocalDpi xmlns:a14="http://schemas.microsoft.com/office/drawing/2010/main" val="0"/>
                        </a:ext>
                      </a:extLst>
                    </a:blip>
                    <a:stretch>
                      <a:fillRect/>
                    </a:stretch>
                  </pic:blipFill>
                  <pic:spPr>
                    <a:xfrm rot="5400000">
                      <a:off x="0" y="0"/>
                      <a:ext cx="1817533" cy="13632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C15C2">
        <w:rPr>
          <w:rFonts w:ascii="Times New Roman" w:hAnsi="Times New Roman" w:cs="Times New Roman"/>
          <w:noProof/>
        </w:rPr>
        <mc:AlternateContent>
          <mc:Choice Requires="wps">
            <w:drawing>
              <wp:anchor distT="0" distB="0" distL="114300" distR="114300" simplePos="0" relativeHeight="251699712" behindDoc="0" locked="0" layoutInCell="1" allowOverlap="1" wp14:anchorId="0440F539" wp14:editId="696502BF">
                <wp:simplePos x="0" y="0"/>
                <wp:positionH relativeFrom="column">
                  <wp:posOffset>1287323</wp:posOffset>
                </wp:positionH>
                <wp:positionV relativeFrom="paragraph">
                  <wp:posOffset>824895</wp:posOffset>
                </wp:positionV>
                <wp:extent cx="663649" cy="527198"/>
                <wp:effectExtent l="38100" t="19050" r="41275" b="63500"/>
                <wp:wrapNone/>
                <wp:docPr id="28" name="Straight Arrow Connector 5"/>
                <wp:cNvGraphicFramePr/>
                <a:graphic xmlns:a="http://schemas.openxmlformats.org/drawingml/2006/main">
                  <a:graphicData uri="http://schemas.microsoft.com/office/word/2010/wordprocessingShape">
                    <wps:wsp>
                      <wps:cNvCnPr/>
                      <wps:spPr>
                        <a:xfrm flipH="1">
                          <a:off x="0" y="0"/>
                          <a:ext cx="663649" cy="527198"/>
                        </a:xfrm>
                        <a:prstGeom prst="straightConnector1">
                          <a:avLst/>
                        </a:prstGeom>
                        <a:ln w="57150">
                          <a:solidFill>
                            <a:srgbClr val="FF0000"/>
                          </a:solidFill>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E5EFFD" id="Straight Arrow Connector 5" o:spid="_x0000_s1026" type="#_x0000_t32" style="position:absolute;margin-left:101.35pt;margin-top:64.95pt;width:52.25pt;height:41.5pt;flip:x;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" strokecolor="red" strokeweight="4.5pt">
                <v:stroke endarrow="block" joinstyle="miter"/>
              </v:shape>
            </w:pict>
          </mc:Fallback>
        </mc:AlternateContent>
      </w:r>
      <w:r w:rsidRPr="001C15C2">
        <w:rPr>
          <w:rFonts w:ascii="Times New Roman" w:hAnsi="Times New Roman" w:cs="Times New Roman"/>
          <w:noProof/>
        </w:rPr>
        <mc:AlternateContent>
          <mc:Choice Requires="wps">
            <w:drawing>
              <wp:anchor distT="0" distB="0" distL="114300" distR="114300" simplePos="0" relativeHeight="251700736" behindDoc="0" locked="0" layoutInCell="1" allowOverlap="1" wp14:anchorId="310032D1" wp14:editId="5A8D124F">
                <wp:simplePos x="0" y="0"/>
                <wp:positionH relativeFrom="column">
                  <wp:posOffset>1663494</wp:posOffset>
                </wp:positionH>
                <wp:positionV relativeFrom="paragraph">
                  <wp:posOffset>142461</wp:posOffset>
                </wp:positionV>
                <wp:extent cx="854710" cy="616688"/>
                <wp:effectExtent l="0" t="0" r="21590" b="12065"/>
                <wp:wrapNone/>
                <wp:docPr id="31" name="TextBox 11"/>
                <wp:cNvGraphicFramePr/>
                <a:graphic xmlns:a="http://schemas.openxmlformats.org/drawingml/2006/main">
                  <a:graphicData uri="http://schemas.microsoft.com/office/word/2010/wordprocessingShape">
                    <wps:wsp>
                      <wps:cNvSpPr txBox="1"/>
                      <wps:spPr>
                        <a:xfrm>
                          <a:off x="0" y="0"/>
                          <a:ext cx="854710" cy="616688"/>
                        </a:xfrm>
                        <a:prstGeom prst="rect">
                          <a:avLst/>
                        </a:prstGeom>
                        <a:solidFill>
                          <a:schemeClr val="tx2">
                            <a:lumMod val="20000"/>
                            <a:lumOff val="80000"/>
                          </a:schemeClr>
                        </a:solidFill>
                        <a:ln>
                          <a:solidFill>
                            <a:srgbClr val="FF0000"/>
                          </a:solidFill>
                        </a:ln>
                      </wps:spPr>
                      <wps:txbx>
                        <w:txbxContent>
                          <w:p w14:paraId="797D1D80" w14:textId="77777777" w:rsidR="001C15C2" w:rsidRPr="001C15C2" w:rsidRDefault="001C15C2" w:rsidP="001C15C2">
                            <w:pPr>
                              <w:rPr>
                                <w:rFonts w:ascii="Century Gothic" w:hAnsi="Century Gothic"/>
                                <w:b/>
                                <w:bCs/>
                                <w:color w:val="FF0000"/>
                                <w:kern w:val="24"/>
                              </w:rPr>
                            </w:pPr>
                            <w:r w:rsidRPr="001C15C2">
                              <w:rPr>
                                <w:rFonts w:ascii="Century Gothic" w:hAnsi="Century Gothic"/>
                                <w:b/>
                                <w:bCs/>
                                <w:color w:val="FF0000"/>
                                <w:kern w:val="24"/>
                              </w:rPr>
                              <w:t>Chain of Custody</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10032D1" id="TextBox 11" o:spid="_x0000_s1030" type="#_x0000_t202" style="position:absolute;margin-left:131pt;margin-top:11.2pt;width:67.3pt;height:48.5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" fillcolor="#d5dce4 [671]" strokecolor="red">
                <v:textbox>
                  <w:txbxContent>
                    <w:p w14:paraId="797D1D80" w14:textId="77777777" w:rsidR="001C15C2" w:rsidRPr="001C15C2" w:rsidRDefault="001C15C2" w:rsidP="001C15C2">
                      <w:pPr>
                        <w:rPr>
                          <w:rFonts w:ascii="Century Gothic" w:hAnsi="Century Gothic"/>
                          <w:b/>
                          <w:bCs/>
                          <w:color w:val="FF0000"/>
                          <w:kern w:val="24"/>
                        </w:rPr>
                      </w:pPr>
                      <w:r w:rsidRPr="001C15C2">
                        <w:rPr>
                          <w:rFonts w:ascii="Century Gothic" w:hAnsi="Century Gothic"/>
                          <w:b/>
                          <w:bCs/>
                          <w:color w:val="FF0000"/>
                          <w:kern w:val="24"/>
                        </w:rPr>
                        <w:t>Chain of Custody</w:t>
                      </w:r>
                    </w:p>
                  </w:txbxContent>
                </v:textbox>
              </v:shape>
            </w:pict>
          </mc:Fallback>
        </mc:AlternateContent>
      </w:r>
      <w:r w:rsidRPr="00874067">
        <w:rPr>
          <w:rFonts w:ascii="Times New Roman" w:hAnsi="Times New Roman" w:cs="Times New Roman"/>
          <w:noProof/>
        </w:rPr>
        <mc:AlternateContent>
          <mc:Choice Requires="wps">
            <w:drawing>
              <wp:anchor distT="0" distB="0" distL="114300" distR="114300" simplePos="0" relativeHeight="251705856" behindDoc="0" locked="0" layoutInCell="1" allowOverlap="1" wp14:anchorId="234ACC87" wp14:editId="6F699A23">
                <wp:simplePos x="0" y="0"/>
                <wp:positionH relativeFrom="column">
                  <wp:posOffset>141664</wp:posOffset>
                </wp:positionH>
                <wp:positionV relativeFrom="paragraph">
                  <wp:posOffset>760951</wp:posOffset>
                </wp:positionV>
                <wp:extent cx="1203695" cy="931087"/>
                <wp:effectExtent l="19050" t="19050" r="34925" b="40640"/>
                <wp:wrapNone/>
                <wp:docPr id="43" name="Oval 2"/>
                <wp:cNvGraphicFramePr/>
                <a:graphic xmlns:a="http://schemas.openxmlformats.org/drawingml/2006/main">
                  <a:graphicData uri="http://schemas.microsoft.com/office/word/2010/wordprocessingShape">
                    <wps:wsp>
                      <wps:cNvSpPr/>
                      <wps:spPr>
                        <a:xfrm>
                          <a:off x="0" y="0"/>
                          <a:ext cx="1203695" cy="931087"/>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0BC51B69" id="Oval 2" o:spid="_x0000_s1026" style="position:absolute;margin-left:11.15pt;margin-top:59.9pt;width:94.8pt;height:73.3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" filled="f" strokecolor="red" strokeweight="4.5pt">
                <v:stroke joinstyle="miter"/>
              </v:oval>
            </w:pict>
          </mc:Fallback>
        </mc:AlternateContent>
      </w:r>
      <w:r w:rsidR="001C15C2" w:rsidRPr="001C15C2">
        <w:rPr>
          <w:rFonts w:ascii="Times New Roman" w:hAnsi="Times New Roman" w:cs="Times New Roman"/>
          <w:noProof/>
        </w:rPr>
        <w:drawing>
          <wp:inline distT="0" distB="0" distL="0" distR="0" wp14:anchorId="54D78D5B" wp14:editId="72BBA6BB">
            <wp:extent cx="1935896" cy="1365412"/>
            <wp:effectExtent l="75565" t="76835" r="140335" b="140335"/>
            <wp:docPr id="4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34">
                      <a:extLst>
                        <a:ext uri="{28A0092B-C50C-407E-A947-70E740481C1C}">
                          <a14:useLocalDpi xmlns:a14="http://schemas.microsoft.com/office/drawing/2010/main" val="0"/>
                        </a:ext>
                      </a:extLst>
                    </a:blip>
                    <a:stretch>
                      <a:fillRect/>
                    </a:stretch>
                  </pic:blipFill>
                  <pic:spPr>
                    <a:xfrm rot="5400000">
                      <a:off x="0" y="0"/>
                      <a:ext cx="1939083" cy="13676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7408A31" w14:textId="2EEBCA26" w:rsidR="008C09BC" w:rsidRPr="0000503A" w:rsidRDefault="0000503A" w:rsidP="0000503A">
      <w:pPr>
        <w:jc w:val="center"/>
        <w:rPr>
          <w:rFonts w:ascii="Times New Roman" w:hAnsi="Times New Roman" w:cs="Times New Roman"/>
          <w:b/>
          <w:bCs/>
          <w:u w:val="single"/>
        </w:rPr>
      </w:pPr>
      <w:r w:rsidRPr="0000503A">
        <w:rPr>
          <w:rFonts w:ascii="Times New Roman" w:hAnsi="Times New Roman" w:cs="Times New Roman"/>
          <w:b/>
          <w:bCs/>
          <w:u w:val="single"/>
        </w:rPr>
        <w:t>**</w:t>
      </w:r>
      <w:r w:rsidR="007D2E7B" w:rsidRPr="0000503A">
        <w:rPr>
          <w:rFonts w:ascii="Times New Roman" w:hAnsi="Times New Roman" w:cs="Times New Roman"/>
          <w:b/>
          <w:bCs/>
          <w:u w:val="single"/>
        </w:rPr>
        <w:t xml:space="preserve">Make sure you have noted the </w:t>
      </w:r>
      <w:r w:rsidR="00874067" w:rsidRPr="0000503A">
        <w:rPr>
          <w:rFonts w:ascii="Times New Roman" w:hAnsi="Times New Roman" w:cs="Times New Roman"/>
          <w:b/>
          <w:bCs/>
          <w:u w:val="single"/>
        </w:rPr>
        <w:t xml:space="preserve">kit tracking number </w:t>
      </w:r>
      <w:r w:rsidRPr="0000503A">
        <w:rPr>
          <w:rFonts w:ascii="Times New Roman" w:hAnsi="Times New Roman" w:cs="Times New Roman"/>
          <w:b/>
          <w:bCs/>
          <w:u w:val="single"/>
        </w:rPr>
        <w:t>for tracking in the system**</w:t>
      </w:r>
    </w:p>
    <w:p w14:paraId="752255D0" w14:textId="10DB08E3" w:rsidR="007D2E7B" w:rsidRDefault="007D2E7B" w:rsidP="008C09BC">
      <w:pPr>
        <w:jc w:val="both"/>
        <w:rPr>
          <w:rFonts w:ascii="Times New Roman" w:hAnsi="Times New Roman" w:cs="Times New Roman"/>
        </w:rPr>
      </w:pPr>
    </w:p>
    <w:p w14:paraId="3BED01F2" w14:textId="3980E75A" w:rsidR="00B0251F" w:rsidRPr="00A430B6" w:rsidRDefault="002D187B" w:rsidP="00EC4C6E">
      <w:pPr>
        <w:pStyle w:val="ListParagraph"/>
        <w:numPr>
          <w:ilvl w:val="0"/>
          <w:numId w:val="27"/>
        </w:numPr>
        <w:rPr>
          <w:rFonts w:ascii="Times New Roman" w:hAnsi="Times New Roman" w:cs="Times New Roman"/>
        </w:rPr>
      </w:pPr>
      <w:r w:rsidRPr="00A430B6">
        <w:rPr>
          <w:rFonts w:ascii="Times New Roman" w:hAnsi="Times New Roman" w:cs="Times New Roman"/>
        </w:rPr>
        <w:t>Kit Tracking</w:t>
      </w:r>
    </w:p>
    <w:p w14:paraId="73682157" w14:textId="3DA29714" w:rsidR="008E396B" w:rsidRDefault="008E396B" w:rsidP="00EC4C6E">
      <w:pPr>
        <w:pStyle w:val="ListParagraph"/>
        <w:numPr>
          <w:ilvl w:val="1"/>
          <w:numId w:val="19"/>
        </w:numPr>
        <w:ind w:left="720"/>
        <w:rPr>
          <w:rFonts w:ascii="Times New Roman" w:hAnsi="Times New Roman" w:cs="Times New Roman"/>
        </w:rPr>
      </w:pPr>
      <w:r w:rsidRPr="008E396B">
        <w:rPr>
          <w:rFonts w:ascii="Times New Roman" w:hAnsi="Times New Roman" w:cs="Times New Roman"/>
        </w:rPr>
        <w:t>See SANE logbook for Jane’s log in information</w:t>
      </w:r>
      <w:r w:rsidR="005B14B2" w:rsidRPr="005B14B2">
        <w:rPr>
          <w:rFonts w:ascii="Times New Roman" w:hAnsi="Times New Roman" w:cs="Times New Roman"/>
        </w:rPr>
        <w:t xml:space="preserve"> and </w:t>
      </w:r>
      <w:r w:rsidR="005B14B2">
        <w:rPr>
          <w:rFonts w:ascii="Times New Roman" w:hAnsi="Times New Roman" w:cs="Times New Roman"/>
        </w:rPr>
        <w:t>t</w:t>
      </w:r>
      <w:r w:rsidRPr="008E396B">
        <w:rPr>
          <w:rFonts w:ascii="Times New Roman" w:hAnsi="Times New Roman" w:cs="Times New Roman"/>
        </w:rPr>
        <w:t xml:space="preserve">he web address inside the front cover of </w:t>
      </w:r>
    </w:p>
    <w:p w14:paraId="6766429A" w14:textId="0CF04617" w:rsidR="005B14B2" w:rsidRPr="005B14B2" w:rsidRDefault="005B14B2" w:rsidP="00EC4C6E">
      <w:pPr>
        <w:pStyle w:val="ListParagraph"/>
        <w:numPr>
          <w:ilvl w:val="1"/>
          <w:numId w:val="19"/>
        </w:numPr>
        <w:ind w:left="720"/>
        <w:rPr>
          <w:rFonts w:ascii="Times New Roman" w:hAnsi="Times New Roman" w:cs="Times New Roman"/>
        </w:rPr>
      </w:pPr>
      <w:r w:rsidRPr="00714BA7">
        <w:rPr>
          <w:noProof/>
        </w:rPr>
        <w:drawing>
          <wp:anchor distT="0" distB="0" distL="114300" distR="114300" simplePos="0" relativeHeight="251678208" behindDoc="0" locked="0" layoutInCell="1" allowOverlap="1" wp14:anchorId="6B2BFFB4" wp14:editId="1B8FBE46">
            <wp:simplePos x="0" y="0"/>
            <wp:positionH relativeFrom="page">
              <wp:posOffset>3968750</wp:posOffset>
            </wp:positionH>
            <wp:positionV relativeFrom="paragraph">
              <wp:posOffset>218440</wp:posOffset>
            </wp:positionV>
            <wp:extent cx="3549650" cy="1697990"/>
            <wp:effectExtent l="0" t="0" r="0" b="0"/>
            <wp:wrapSquare wrapText="bothSides"/>
            <wp:docPr id="35" name="Picture 2" descr="Graphical user interface&#10;&#10;Description automatically generated">
              <a:extLst xmlns:a="http://schemas.openxmlformats.org/drawingml/2006/main">
                <a:ext uri="{FF2B5EF4-FFF2-40B4-BE49-F238E27FC236}">
                  <a16:creationId xmlns:a16="http://schemas.microsoft.com/office/drawing/2014/main" id="{78492F65-D90A-42F3-92D1-9548F5A108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Graphical user interface&#10;&#10;Description automatically generated">
                      <a:extLst>
                        <a:ext uri="{FF2B5EF4-FFF2-40B4-BE49-F238E27FC236}">
                          <a16:creationId xmlns:a16="http://schemas.microsoft.com/office/drawing/2014/main" id="{78492F65-D90A-42F3-92D1-9548F5A108A9}"/>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49650" cy="1697990"/>
                    </a:xfrm>
                    <a:prstGeom prst="rect">
                      <a:avLst/>
                    </a:prstGeom>
                  </pic:spPr>
                </pic:pic>
              </a:graphicData>
            </a:graphic>
            <wp14:sizeRelH relativeFrom="margin">
              <wp14:pctWidth>0</wp14:pctWidth>
            </wp14:sizeRelH>
            <wp14:sizeRelV relativeFrom="margin">
              <wp14:pctHeight>0</wp14:pctHeight>
            </wp14:sizeRelV>
          </wp:anchor>
        </w:drawing>
      </w:r>
      <w:r w:rsidRPr="00E070E6">
        <w:rPr>
          <w:noProof/>
        </w:rPr>
        <w:drawing>
          <wp:anchor distT="0" distB="0" distL="114300" distR="114300" simplePos="0" relativeHeight="251677184" behindDoc="0" locked="0" layoutInCell="1" allowOverlap="1" wp14:anchorId="3C728132" wp14:editId="3A3B5209">
            <wp:simplePos x="0" y="0"/>
            <wp:positionH relativeFrom="margin">
              <wp:align>left</wp:align>
            </wp:positionH>
            <wp:positionV relativeFrom="paragraph">
              <wp:posOffset>278130</wp:posOffset>
            </wp:positionV>
            <wp:extent cx="3244850" cy="1638300"/>
            <wp:effectExtent l="0" t="0" r="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6" cstate="print">
                      <a:extLst>
                        <a:ext uri="{28A0092B-C50C-407E-A947-70E740481C1C}">
                          <a14:useLocalDpi xmlns:a14="http://schemas.microsoft.com/office/drawing/2010/main" val="0"/>
                        </a:ext>
                      </a:extLst>
                    </a:blip>
                    <a:srcRect/>
                    <a:stretch/>
                  </pic:blipFill>
                  <pic:spPr>
                    <a:xfrm>
                      <a:off x="0" y="0"/>
                      <a:ext cx="3244850" cy="16383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Send the kit once LE picks up the kit. You may need to backdate the collection date.</w:t>
      </w:r>
    </w:p>
    <w:p w14:paraId="79C362FC" w14:textId="2697C1F4" w:rsidR="00714BA7" w:rsidRPr="00052F52" w:rsidRDefault="00714BA7" w:rsidP="00052F52">
      <w:pPr>
        <w:ind w:left="720"/>
        <w:rPr>
          <w:rFonts w:ascii="Times New Roman" w:hAnsi="Times New Roman" w:cs="Times New Roman"/>
        </w:rPr>
      </w:pPr>
    </w:p>
    <w:p w14:paraId="0463A44E" w14:textId="4761142B" w:rsidR="00714BA7" w:rsidRDefault="00052F52" w:rsidP="00EC4C6E">
      <w:pPr>
        <w:pStyle w:val="ListParagraph"/>
        <w:numPr>
          <w:ilvl w:val="1"/>
          <w:numId w:val="19"/>
        </w:numPr>
        <w:ind w:left="720"/>
        <w:rPr>
          <w:rFonts w:ascii="Times New Roman" w:hAnsi="Times New Roman" w:cs="Times New Roman"/>
        </w:rPr>
      </w:pPr>
      <w:r>
        <w:rPr>
          <w:rFonts w:ascii="Times New Roman" w:hAnsi="Times New Roman" w:cs="Times New Roman"/>
        </w:rPr>
        <w:lastRenderedPageBreak/>
        <w:t>In the top right corner, enter the kit number (found on the kit)</w:t>
      </w:r>
      <w:r w:rsidR="00C12679">
        <w:rPr>
          <w:rFonts w:ascii="Times New Roman" w:hAnsi="Times New Roman" w:cs="Times New Roman"/>
        </w:rPr>
        <w:t>.</w:t>
      </w:r>
    </w:p>
    <w:p w14:paraId="768C6FCF" w14:textId="71624EA5" w:rsidR="00052F52" w:rsidRDefault="00052F52" w:rsidP="00EC4C6E">
      <w:pPr>
        <w:pStyle w:val="ListParagraph"/>
        <w:numPr>
          <w:ilvl w:val="1"/>
          <w:numId w:val="19"/>
        </w:numPr>
        <w:spacing w:after="240"/>
        <w:ind w:left="720"/>
        <w:rPr>
          <w:rFonts w:ascii="Times New Roman" w:hAnsi="Times New Roman" w:cs="Times New Roman"/>
        </w:rPr>
      </w:pPr>
      <w:r>
        <w:rPr>
          <w:rFonts w:ascii="Times New Roman" w:hAnsi="Times New Roman" w:cs="Times New Roman"/>
        </w:rPr>
        <w:t>This will pull up the kit summary</w:t>
      </w:r>
      <w:r w:rsidR="00C12679">
        <w:rPr>
          <w:rFonts w:ascii="Times New Roman" w:hAnsi="Times New Roman" w:cs="Times New Roman"/>
        </w:rPr>
        <w:t>.</w:t>
      </w:r>
    </w:p>
    <w:p w14:paraId="71AC86A7" w14:textId="77777777" w:rsidR="00874E5B" w:rsidRDefault="00874E5B" w:rsidP="00874E5B">
      <w:pPr>
        <w:pStyle w:val="ListParagraph"/>
        <w:spacing w:after="240"/>
        <w:ind w:left="1080"/>
        <w:rPr>
          <w:rFonts w:ascii="Times New Roman" w:hAnsi="Times New Roman" w:cs="Times New Roman"/>
        </w:rPr>
      </w:pPr>
    </w:p>
    <w:p w14:paraId="6EADE7E1" w14:textId="07E62E37" w:rsidR="00714BA7" w:rsidRDefault="00874E5B" w:rsidP="0061312B">
      <w:pPr>
        <w:pStyle w:val="ListParagraph"/>
        <w:ind w:left="1080"/>
        <w:jc w:val="center"/>
        <w:rPr>
          <w:rFonts w:ascii="Times New Roman" w:hAnsi="Times New Roman" w:cs="Times New Roman"/>
        </w:rPr>
      </w:pPr>
      <w:r>
        <w:rPr>
          <w:noProof/>
        </w:rPr>
        <w:drawing>
          <wp:inline distT="0" distB="0" distL="0" distR="0" wp14:anchorId="2487B971" wp14:editId="66310A40">
            <wp:extent cx="3791243" cy="1350645"/>
            <wp:effectExtent l="0" t="0" r="0" b="1905"/>
            <wp:docPr id="36"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7">
                      <a:extLst>
                        <a:ext uri="{FF2B5EF4-FFF2-40B4-BE49-F238E27FC236}">
                          <a16:creationId xmlns:a16="http://schemas.microsoft.com/office/drawing/2014/main" xmlns:asvg="http://schemas.microsoft.com/office/drawing/2016/SVG/main" xmlns:a14="http://schemas.microsoft.com/office/drawing/2010/main" xmlns:w="http://schemas.openxmlformats.org/wordprocessingml/2006/main" xmlns:w10="urn:schemas-microsoft-com:office:word" xmlns:v="urn:schemas-microsoft-com:vml" xmlns:o="urn:schemas-microsoft-com:office:office" xmlns="" id="{90EC2D75-CE97-4272-820D-2D714C4A3760}"/>
                        </a:ext>
                      </a:extLst>
                    </a:blip>
                    <a:stretch>
                      <a:fillRect/>
                    </a:stretch>
                  </pic:blipFill>
                  <pic:spPr>
                    <a:xfrm>
                      <a:off x="0" y="0"/>
                      <a:ext cx="3811259" cy="1357776"/>
                    </a:xfrm>
                    <a:prstGeom prst="rect">
                      <a:avLst/>
                    </a:prstGeom>
                  </pic:spPr>
                </pic:pic>
              </a:graphicData>
            </a:graphic>
          </wp:inline>
        </w:drawing>
      </w:r>
    </w:p>
    <w:p w14:paraId="48C935DA" w14:textId="1D00D55C" w:rsidR="002A3913" w:rsidRDefault="002A3913" w:rsidP="00EC4C6E">
      <w:pPr>
        <w:pStyle w:val="ListParagraph"/>
        <w:numPr>
          <w:ilvl w:val="1"/>
          <w:numId w:val="19"/>
        </w:numPr>
        <w:ind w:left="720"/>
        <w:rPr>
          <w:rFonts w:ascii="Times New Roman" w:hAnsi="Times New Roman" w:cs="Times New Roman"/>
        </w:rPr>
      </w:pPr>
      <w:r>
        <w:rPr>
          <w:rFonts w:ascii="Times New Roman" w:hAnsi="Times New Roman" w:cs="Times New Roman"/>
        </w:rPr>
        <w:t>Fill out the information</w:t>
      </w:r>
      <w:r w:rsidR="00C12679">
        <w:rPr>
          <w:rFonts w:ascii="Times New Roman" w:hAnsi="Times New Roman" w:cs="Times New Roman"/>
        </w:rPr>
        <w:t xml:space="preserve"> and hit save.</w:t>
      </w:r>
    </w:p>
    <w:p w14:paraId="6FBAA14E" w14:textId="643D1011" w:rsidR="00C12679" w:rsidRDefault="00C12679" w:rsidP="00EC4C6E">
      <w:pPr>
        <w:pStyle w:val="ListParagraph"/>
        <w:numPr>
          <w:ilvl w:val="1"/>
          <w:numId w:val="19"/>
        </w:numPr>
        <w:ind w:left="720"/>
        <w:rPr>
          <w:rFonts w:ascii="Times New Roman" w:hAnsi="Times New Roman" w:cs="Times New Roman"/>
        </w:rPr>
      </w:pPr>
      <w:r>
        <w:rPr>
          <w:rFonts w:ascii="Times New Roman" w:hAnsi="Times New Roman" w:cs="Times New Roman"/>
        </w:rPr>
        <w:t>After you hit save, click send kit.</w:t>
      </w:r>
    </w:p>
    <w:p w14:paraId="159E5244" w14:textId="77777777" w:rsidR="005B14B2" w:rsidRDefault="005B14B2" w:rsidP="005B14B2">
      <w:pPr>
        <w:pStyle w:val="ListParagraph"/>
        <w:rPr>
          <w:rFonts w:ascii="Times New Roman" w:hAnsi="Times New Roman" w:cs="Times New Roman"/>
        </w:rPr>
      </w:pPr>
    </w:p>
    <w:p w14:paraId="04C2441E" w14:textId="2480EF18" w:rsidR="00874E5B" w:rsidRPr="00C12679" w:rsidRDefault="00A60C00" w:rsidP="00A60C00">
      <w:pPr>
        <w:pStyle w:val="ListParagraph"/>
        <w:ind w:left="1080"/>
        <w:jc w:val="center"/>
        <w:rPr>
          <w:rFonts w:ascii="Times New Roman" w:hAnsi="Times New Roman" w:cs="Times New Roman"/>
        </w:rPr>
      </w:pPr>
      <w:r>
        <w:rPr>
          <w:noProof/>
        </w:rPr>
        <w:drawing>
          <wp:inline distT="0" distB="0" distL="0" distR="0" wp14:anchorId="01613467" wp14:editId="0FBF796B">
            <wp:extent cx="2616200" cy="2357120"/>
            <wp:effectExtent l="0" t="0" r="0" b="5080"/>
            <wp:docPr id="37" name="Picture 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8">
                      <a:extLst>
                        <a:ext uri="{FF2B5EF4-FFF2-40B4-BE49-F238E27FC236}">
                          <a16:creationId xmlns:a16="http://schemas.microsoft.com/office/drawing/2014/main" xmlns:asvg="http://schemas.microsoft.com/office/drawing/2016/SVG/main" xmlns:a14="http://schemas.microsoft.com/office/drawing/2010/main" xmlns:w="http://schemas.openxmlformats.org/wordprocessingml/2006/main" xmlns:w10="urn:schemas-microsoft-com:office:word" xmlns:v="urn:schemas-microsoft-com:vml" xmlns:o="urn:schemas-microsoft-com:office:office" xmlns="" id="{2868E1E5-4503-478A-B806-70F0016D5468}"/>
                        </a:ext>
                      </a:extLst>
                    </a:blip>
                    <a:stretch>
                      <a:fillRect/>
                    </a:stretch>
                  </pic:blipFill>
                  <pic:spPr>
                    <a:xfrm>
                      <a:off x="0" y="0"/>
                      <a:ext cx="2616200" cy="2357120"/>
                    </a:xfrm>
                    <a:prstGeom prst="rect">
                      <a:avLst/>
                    </a:prstGeom>
                  </pic:spPr>
                </pic:pic>
              </a:graphicData>
            </a:graphic>
          </wp:inline>
        </w:drawing>
      </w:r>
    </w:p>
    <w:p w14:paraId="3F7AC9BE" w14:textId="0D753E79" w:rsidR="00C12679" w:rsidRDefault="00C12679" w:rsidP="00C12679">
      <w:pPr>
        <w:jc w:val="center"/>
        <w:rPr>
          <w:rFonts w:ascii="Times New Roman" w:hAnsi="Times New Roman" w:cs="Times New Roman"/>
        </w:rPr>
      </w:pPr>
    </w:p>
    <w:p w14:paraId="10C1E41B" w14:textId="6DA219CF" w:rsidR="00C12679" w:rsidRDefault="00C12679" w:rsidP="00EC4C6E">
      <w:pPr>
        <w:pStyle w:val="ListParagraph"/>
        <w:numPr>
          <w:ilvl w:val="0"/>
          <w:numId w:val="22"/>
        </w:numPr>
        <w:rPr>
          <w:rFonts w:ascii="Times New Roman" w:hAnsi="Times New Roman" w:cs="Times New Roman"/>
        </w:rPr>
      </w:pPr>
      <w:r>
        <w:rPr>
          <w:rFonts w:ascii="Times New Roman" w:hAnsi="Times New Roman" w:cs="Times New Roman"/>
        </w:rPr>
        <w:t>Fill out information.</w:t>
      </w:r>
    </w:p>
    <w:p w14:paraId="3942FC98" w14:textId="19CD2B2F" w:rsidR="003822F2" w:rsidRPr="00551856" w:rsidRDefault="00C12679" w:rsidP="00551856">
      <w:pPr>
        <w:pStyle w:val="ListParagraph"/>
        <w:numPr>
          <w:ilvl w:val="0"/>
          <w:numId w:val="22"/>
        </w:numPr>
        <w:rPr>
          <w:rFonts w:ascii="Times New Roman" w:hAnsi="Times New Roman" w:cs="Times New Roman"/>
        </w:rPr>
      </w:pPr>
      <w:r w:rsidRPr="00A60C00">
        <w:rPr>
          <w:rFonts w:ascii="Times New Roman" w:hAnsi="Times New Roman" w:cs="Times New Roman"/>
        </w:rPr>
        <w:t>In notes section, put the name of the nurse that collected the kit.</w:t>
      </w:r>
    </w:p>
    <w:sectPr w:rsidR="003822F2" w:rsidRPr="00551856" w:rsidSect="00F1394B">
      <w:footerReference w:type="default" r:id="rId39"/>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DAA289" w14:textId="77777777" w:rsidR="008547F2" w:rsidRDefault="008547F2" w:rsidP="0016351D">
      <w:r>
        <w:separator/>
      </w:r>
    </w:p>
  </w:endnote>
  <w:endnote w:type="continuationSeparator" w:id="0">
    <w:p w14:paraId="41E88FA5" w14:textId="77777777" w:rsidR="008547F2" w:rsidRDefault="008547F2" w:rsidP="001635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3695972"/>
      <w:docPartObj>
        <w:docPartGallery w:val="Page Numbers (Bottom of Page)"/>
        <w:docPartUnique/>
      </w:docPartObj>
    </w:sdtPr>
    <w:sdtEndPr>
      <w:rPr>
        <w:noProof/>
      </w:rPr>
    </w:sdtEndPr>
    <w:sdtContent>
      <w:p w14:paraId="47DD4232" w14:textId="694EE4A7" w:rsidR="0008751A" w:rsidRDefault="0008751A">
        <w:pPr>
          <w:pStyle w:val="Footer"/>
          <w:jc w:val="right"/>
        </w:pPr>
        <w:r>
          <w:fldChar w:fldCharType="begin"/>
        </w:r>
        <w:r>
          <w:instrText xml:space="preserve"> PAGE   \* MERGEFORMAT </w:instrText>
        </w:r>
        <w:r>
          <w:fldChar w:fldCharType="separate"/>
        </w:r>
        <w:r w:rsidR="00551856">
          <w:rPr>
            <w:noProof/>
          </w:rPr>
          <w:t>12</w:t>
        </w:r>
        <w:r>
          <w:rPr>
            <w:noProof/>
          </w:rPr>
          <w:fldChar w:fldCharType="end"/>
        </w:r>
      </w:p>
    </w:sdtContent>
  </w:sdt>
  <w:p w14:paraId="3BED022A" w14:textId="77777777" w:rsidR="00E5412A" w:rsidRDefault="00E541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19A544" w14:textId="77777777" w:rsidR="008547F2" w:rsidRDefault="008547F2" w:rsidP="0016351D">
      <w:r>
        <w:separator/>
      </w:r>
    </w:p>
  </w:footnote>
  <w:footnote w:type="continuationSeparator" w:id="0">
    <w:p w14:paraId="01915076" w14:textId="77777777" w:rsidR="008547F2" w:rsidRDefault="008547F2" w:rsidP="0016351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12526"/>
    <w:multiLevelType w:val="hybridMultilevel"/>
    <w:tmpl w:val="52D8974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3">
      <w:start w:val="1"/>
      <w:numFmt w:val="bullet"/>
      <w:lvlText w:val="o"/>
      <w:lvlJc w:val="left"/>
      <w:pPr>
        <w:ind w:left="2880" w:hanging="360"/>
      </w:pPr>
      <w:rPr>
        <w:rFonts w:ascii="Courier New" w:hAnsi="Courier New" w:cs="Courier New"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4BF31A8"/>
    <w:multiLevelType w:val="hybridMultilevel"/>
    <w:tmpl w:val="8AC40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5D772A"/>
    <w:multiLevelType w:val="hybridMultilevel"/>
    <w:tmpl w:val="9636FF0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13F4FE3"/>
    <w:multiLevelType w:val="hybridMultilevel"/>
    <w:tmpl w:val="0700D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4C54B3"/>
    <w:multiLevelType w:val="hybridMultilevel"/>
    <w:tmpl w:val="175EC662"/>
    <w:lvl w:ilvl="0" w:tplc="04090003">
      <w:start w:val="1"/>
      <w:numFmt w:val="bullet"/>
      <w:lvlText w:val="o"/>
      <w:lvlJc w:val="left"/>
      <w:pPr>
        <w:ind w:left="1080" w:hanging="360"/>
      </w:pPr>
      <w:rPr>
        <w:rFonts w:ascii="Courier New" w:hAnsi="Courier New" w:cs="Courier New" w:hint="default"/>
      </w:rPr>
    </w:lvl>
    <w:lvl w:ilvl="1" w:tplc="04090005">
      <w:start w:val="1"/>
      <w:numFmt w:val="bullet"/>
      <w:lvlText w:val=""/>
      <w:lvlJc w:val="left"/>
      <w:pPr>
        <w:ind w:left="1800" w:hanging="360"/>
      </w:pPr>
      <w:rPr>
        <w:rFonts w:ascii="Wingdings" w:hAnsi="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17F60AC"/>
    <w:multiLevelType w:val="hybridMultilevel"/>
    <w:tmpl w:val="C9902E6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E663C8"/>
    <w:multiLevelType w:val="hybridMultilevel"/>
    <w:tmpl w:val="8BDCF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CE0192"/>
    <w:multiLevelType w:val="hybridMultilevel"/>
    <w:tmpl w:val="DBD0440C"/>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3">
      <w:start w:val="1"/>
      <w:numFmt w:val="bullet"/>
      <w:lvlText w:val="o"/>
      <w:lvlJc w:val="left"/>
      <w:pPr>
        <w:ind w:left="2520" w:hanging="360"/>
      </w:pPr>
      <w:rPr>
        <w:rFonts w:ascii="Courier New" w:hAnsi="Courier New" w:cs="Courier New"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9D41D25"/>
    <w:multiLevelType w:val="hybridMultilevel"/>
    <w:tmpl w:val="3AB24C6A"/>
    <w:lvl w:ilvl="0" w:tplc="73F8507A">
      <w:start w:val="20"/>
      <w:numFmt w:val="decimal"/>
      <w:lvlText w:val="%1."/>
      <w:lvlJc w:val="left"/>
      <w:pPr>
        <w:ind w:left="360" w:hanging="360"/>
      </w:pPr>
      <w:rPr>
        <w:rFonts w:hint="default"/>
        <w:b/>
        <w:bCs/>
      </w:rPr>
    </w:lvl>
    <w:lvl w:ilvl="1" w:tplc="04090001">
      <w:start w:val="1"/>
      <w:numFmt w:val="bullet"/>
      <w:lvlText w:val=""/>
      <w:lvlJc w:val="left"/>
      <w:pPr>
        <w:ind w:left="720" w:hanging="360"/>
      </w:pPr>
      <w:rPr>
        <w:rFonts w:ascii="Symbol" w:hAnsi="Symbol" w:hint="default"/>
      </w:rPr>
    </w:lvl>
    <w:lvl w:ilvl="2" w:tplc="04090003">
      <w:start w:val="1"/>
      <w:numFmt w:val="bullet"/>
      <w:lvlText w:val="o"/>
      <w:lvlJc w:val="left"/>
      <w:pPr>
        <w:ind w:left="1440" w:hanging="180"/>
      </w:pPr>
      <w:rPr>
        <w:rFonts w:ascii="Courier New" w:hAnsi="Courier New" w:cs="Courier New" w:hint="default"/>
      </w:r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9" w15:restartNumberingAfterBreak="0">
    <w:nsid w:val="1BE30CFA"/>
    <w:multiLevelType w:val="hybridMultilevel"/>
    <w:tmpl w:val="073E246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9D5B75"/>
    <w:multiLevelType w:val="hybridMultilevel"/>
    <w:tmpl w:val="B46E94E0"/>
    <w:lvl w:ilvl="0" w:tplc="25A203C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5A4B39"/>
    <w:multiLevelType w:val="hybridMultilevel"/>
    <w:tmpl w:val="344A6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6E0B6C"/>
    <w:multiLevelType w:val="hybridMultilevel"/>
    <w:tmpl w:val="A4A4CFBA"/>
    <w:lvl w:ilvl="0" w:tplc="04090003">
      <w:start w:val="1"/>
      <w:numFmt w:val="bullet"/>
      <w:lvlText w:val="o"/>
      <w:lvlJc w:val="left"/>
      <w:pPr>
        <w:ind w:left="1440" w:hanging="360"/>
      </w:pPr>
      <w:rPr>
        <w:rFonts w:ascii="Courier New" w:hAnsi="Courier New" w:cs="Courier New"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2B342CAE"/>
    <w:multiLevelType w:val="hybridMultilevel"/>
    <w:tmpl w:val="8F46D5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E6134D"/>
    <w:multiLevelType w:val="hybridMultilevel"/>
    <w:tmpl w:val="2D0EEA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0B5C0D"/>
    <w:multiLevelType w:val="hybridMultilevel"/>
    <w:tmpl w:val="510CA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A70083"/>
    <w:multiLevelType w:val="hybridMultilevel"/>
    <w:tmpl w:val="839EECA6"/>
    <w:lvl w:ilvl="0" w:tplc="04090003">
      <w:start w:val="1"/>
      <w:numFmt w:val="bullet"/>
      <w:lvlText w:val="o"/>
      <w:lvlJc w:val="left"/>
      <w:pPr>
        <w:ind w:left="1080" w:hanging="360"/>
      </w:pPr>
      <w:rPr>
        <w:rFonts w:ascii="Courier New" w:hAnsi="Courier New" w:cs="Courier New" w:hint="default"/>
        <w:b w:val="0"/>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217392B"/>
    <w:multiLevelType w:val="hybridMultilevel"/>
    <w:tmpl w:val="ACD01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CD36CF"/>
    <w:multiLevelType w:val="hybridMultilevel"/>
    <w:tmpl w:val="73EE161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46904B6"/>
    <w:multiLevelType w:val="hybridMultilevel"/>
    <w:tmpl w:val="96826DF4"/>
    <w:lvl w:ilvl="0" w:tplc="BC00F770">
      <w:start w:val="1"/>
      <w:numFmt w:val="decimal"/>
      <w:lvlText w:val="%1."/>
      <w:lvlJc w:val="left"/>
      <w:pPr>
        <w:ind w:left="360" w:hanging="360"/>
      </w:pPr>
      <w:rPr>
        <w:rFonts w:hint="default"/>
        <w:b/>
        <w:bCs/>
      </w:rPr>
    </w:lvl>
    <w:lvl w:ilvl="1" w:tplc="04090001">
      <w:start w:val="1"/>
      <w:numFmt w:val="bullet"/>
      <w:lvlText w:val=""/>
      <w:lvlJc w:val="left"/>
      <w:pPr>
        <w:ind w:left="1080" w:hanging="360"/>
      </w:pPr>
      <w:rPr>
        <w:rFonts w:ascii="Symbol" w:hAnsi="Symbol" w:hint="default"/>
      </w:rPr>
    </w:lvl>
    <w:lvl w:ilvl="2" w:tplc="04090003">
      <w:start w:val="1"/>
      <w:numFmt w:val="bullet"/>
      <w:lvlText w:val="o"/>
      <w:lvlJc w:val="left"/>
      <w:pPr>
        <w:ind w:left="1800" w:hanging="180"/>
      </w:pPr>
      <w:rPr>
        <w:rFonts w:ascii="Courier New" w:hAnsi="Courier New" w:cs="Courier New"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5CAB6330"/>
    <w:multiLevelType w:val="hybridMultilevel"/>
    <w:tmpl w:val="82902F2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3">
      <w:start w:val="1"/>
      <w:numFmt w:val="bullet"/>
      <w:lvlText w:val="o"/>
      <w:lvlJc w:val="left"/>
      <w:pPr>
        <w:ind w:left="2520" w:hanging="360"/>
      </w:pPr>
      <w:rPr>
        <w:rFonts w:ascii="Courier New" w:hAnsi="Courier New" w:cs="Courier New"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64DE58AD"/>
    <w:multiLevelType w:val="hybridMultilevel"/>
    <w:tmpl w:val="63C4B9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55C36E4"/>
    <w:multiLevelType w:val="hybridMultilevel"/>
    <w:tmpl w:val="D446F8AA"/>
    <w:lvl w:ilvl="0" w:tplc="0409000F">
      <w:start w:val="1"/>
      <w:numFmt w:val="decimal"/>
      <w:lvlText w:val="%1."/>
      <w:lvlJc w:val="left"/>
      <w:pPr>
        <w:ind w:left="360" w:hanging="360"/>
      </w:pPr>
      <w:rPr>
        <w:rFonts w:hint="default"/>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CB1192F"/>
    <w:multiLevelType w:val="hybridMultilevel"/>
    <w:tmpl w:val="9B8CC9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EE504C2"/>
    <w:multiLevelType w:val="hybridMultilevel"/>
    <w:tmpl w:val="6562E8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66F5A38"/>
    <w:multiLevelType w:val="hybridMultilevel"/>
    <w:tmpl w:val="DA720A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B815B19"/>
    <w:multiLevelType w:val="hybridMultilevel"/>
    <w:tmpl w:val="14B609C2"/>
    <w:lvl w:ilvl="0" w:tplc="04090005">
      <w:start w:val="1"/>
      <w:numFmt w:val="bullet"/>
      <w:lvlText w:val=""/>
      <w:lvlJc w:val="left"/>
      <w:pPr>
        <w:ind w:left="1800" w:hanging="360"/>
      </w:pPr>
      <w:rPr>
        <w:rFonts w:ascii="Wingdings" w:hAnsi="Wingdings" w:hint="default"/>
      </w:rPr>
    </w:lvl>
    <w:lvl w:ilvl="1" w:tplc="04090001">
      <w:start w:val="1"/>
      <w:numFmt w:val="bullet"/>
      <w:lvlText w:val=""/>
      <w:lvlJc w:val="left"/>
      <w:pPr>
        <w:ind w:left="2520" w:hanging="360"/>
      </w:pPr>
      <w:rPr>
        <w:rFonts w:ascii="Symbol" w:hAnsi="Symbol" w:hint="default"/>
      </w:r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16cid:durableId="606037239">
    <w:abstractNumId w:val="10"/>
  </w:num>
  <w:num w:numId="2" w16cid:durableId="1416198998">
    <w:abstractNumId w:val="19"/>
  </w:num>
  <w:num w:numId="3" w16cid:durableId="573590831">
    <w:abstractNumId w:val="18"/>
  </w:num>
  <w:num w:numId="4" w16cid:durableId="1221676555">
    <w:abstractNumId w:val="16"/>
  </w:num>
  <w:num w:numId="5" w16cid:durableId="339967399">
    <w:abstractNumId w:val="13"/>
  </w:num>
  <w:num w:numId="6" w16cid:durableId="209457974">
    <w:abstractNumId w:val="14"/>
  </w:num>
  <w:num w:numId="7" w16cid:durableId="1758868839">
    <w:abstractNumId w:val="23"/>
  </w:num>
  <w:num w:numId="8" w16cid:durableId="1992708212">
    <w:abstractNumId w:val="5"/>
  </w:num>
  <w:num w:numId="9" w16cid:durableId="612322441">
    <w:abstractNumId w:val="0"/>
  </w:num>
  <w:num w:numId="10" w16cid:durableId="748160379">
    <w:abstractNumId w:val="9"/>
  </w:num>
  <w:num w:numId="11" w16cid:durableId="1172182017">
    <w:abstractNumId w:val="12"/>
  </w:num>
  <w:num w:numId="12" w16cid:durableId="1392386762">
    <w:abstractNumId w:val="24"/>
  </w:num>
  <w:num w:numId="13" w16cid:durableId="547768894">
    <w:abstractNumId w:val="4"/>
  </w:num>
  <w:num w:numId="14" w16cid:durableId="626936350">
    <w:abstractNumId w:val="1"/>
  </w:num>
  <w:num w:numId="15" w16cid:durableId="800609870">
    <w:abstractNumId w:val="6"/>
  </w:num>
  <w:num w:numId="16" w16cid:durableId="2128812935">
    <w:abstractNumId w:val="11"/>
  </w:num>
  <w:num w:numId="17" w16cid:durableId="1593859056">
    <w:abstractNumId w:val="21"/>
  </w:num>
  <w:num w:numId="18" w16cid:durableId="1666974618">
    <w:abstractNumId w:val="2"/>
  </w:num>
  <w:num w:numId="19" w16cid:durableId="426116902">
    <w:abstractNumId w:val="22"/>
  </w:num>
  <w:num w:numId="20" w16cid:durableId="135878997">
    <w:abstractNumId w:val="25"/>
  </w:num>
  <w:num w:numId="21" w16cid:durableId="1253778204">
    <w:abstractNumId w:val="3"/>
  </w:num>
  <w:num w:numId="22" w16cid:durableId="1672292598">
    <w:abstractNumId w:val="17"/>
  </w:num>
  <w:num w:numId="23" w16cid:durableId="1992517639">
    <w:abstractNumId w:val="15"/>
  </w:num>
  <w:num w:numId="24" w16cid:durableId="794447877">
    <w:abstractNumId w:val="7"/>
  </w:num>
  <w:num w:numId="25" w16cid:durableId="1535269795">
    <w:abstractNumId w:val="20"/>
  </w:num>
  <w:num w:numId="26" w16cid:durableId="403721858">
    <w:abstractNumId w:val="26"/>
  </w:num>
  <w:num w:numId="27" w16cid:durableId="320013164">
    <w:abstractNumId w:val="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55AA"/>
    <w:rsid w:val="0000503A"/>
    <w:rsid w:val="00010216"/>
    <w:rsid w:val="00014D89"/>
    <w:rsid w:val="000255B0"/>
    <w:rsid w:val="00042F2F"/>
    <w:rsid w:val="000432D3"/>
    <w:rsid w:val="00046636"/>
    <w:rsid w:val="00052B72"/>
    <w:rsid w:val="00052F52"/>
    <w:rsid w:val="00053641"/>
    <w:rsid w:val="00053C22"/>
    <w:rsid w:val="000765F9"/>
    <w:rsid w:val="0008751A"/>
    <w:rsid w:val="00093177"/>
    <w:rsid w:val="000A2F5D"/>
    <w:rsid w:val="000A5BA5"/>
    <w:rsid w:val="000C384D"/>
    <w:rsid w:val="000D3B4E"/>
    <w:rsid w:val="000E7453"/>
    <w:rsid w:val="000F138A"/>
    <w:rsid w:val="001165E4"/>
    <w:rsid w:val="00116BCD"/>
    <w:rsid w:val="001427C7"/>
    <w:rsid w:val="001449D5"/>
    <w:rsid w:val="00150DF1"/>
    <w:rsid w:val="00153A72"/>
    <w:rsid w:val="00153A7F"/>
    <w:rsid w:val="00160D6D"/>
    <w:rsid w:val="00162BDE"/>
    <w:rsid w:val="0016351D"/>
    <w:rsid w:val="00164547"/>
    <w:rsid w:val="0016695A"/>
    <w:rsid w:val="001676A7"/>
    <w:rsid w:val="0017114A"/>
    <w:rsid w:val="00171FF9"/>
    <w:rsid w:val="00177398"/>
    <w:rsid w:val="00180C11"/>
    <w:rsid w:val="00185A58"/>
    <w:rsid w:val="001B3DD2"/>
    <w:rsid w:val="001C15C2"/>
    <w:rsid w:val="001C69DD"/>
    <w:rsid w:val="001D68A8"/>
    <w:rsid w:val="001D68F2"/>
    <w:rsid w:val="001E6893"/>
    <w:rsid w:val="001E765B"/>
    <w:rsid w:val="001F3A08"/>
    <w:rsid w:val="001F4820"/>
    <w:rsid w:val="001F6AB6"/>
    <w:rsid w:val="00201598"/>
    <w:rsid w:val="002037E1"/>
    <w:rsid w:val="00206FC5"/>
    <w:rsid w:val="00207CBF"/>
    <w:rsid w:val="00207CC6"/>
    <w:rsid w:val="002112F4"/>
    <w:rsid w:val="00216144"/>
    <w:rsid w:val="0022103A"/>
    <w:rsid w:val="0022447D"/>
    <w:rsid w:val="00224CD0"/>
    <w:rsid w:val="002306AD"/>
    <w:rsid w:val="00241588"/>
    <w:rsid w:val="00245F48"/>
    <w:rsid w:val="00246CC4"/>
    <w:rsid w:val="00251B4C"/>
    <w:rsid w:val="00252255"/>
    <w:rsid w:val="00256CE4"/>
    <w:rsid w:val="0025789A"/>
    <w:rsid w:val="00264006"/>
    <w:rsid w:val="00270A95"/>
    <w:rsid w:val="00272284"/>
    <w:rsid w:val="0027700F"/>
    <w:rsid w:val="00281C6A"/>
    <w:rsid w:val="00283A73"/>
    <w:rsid w:val="002928FE"/>
    <w:rsid w:val="002947E2"/>
    <w:rsid w:val="002A04E8"/>
    <w:rsid w:val="002A3182"/>
    <w:rsid w:val="002A3913"/>
    <w:rsid w:val="002B3AB5"/>
    <w:rsid w:val="002D187B"/>
    <w:rsid w:val="002E1D29"/>
    <w:rsid w:val="002F0F6A"/>
    <w:rsid w:val="002F1875"/>
    <w:rsid w:val="002F6B80"/>
    <w:rsid w:val="003072C1"/>
    <w:rsid w:val="003312A0"/>
    <w:rsid w:val="00360D10"/>
    <w:rsid w:val="00376180"/>
    <w:rsid w:val="00377002"/>
    <w:rsid w:val="003822F2"/>
    <w:rsid w:val="00386AB7"/>
    <w:rsid w:val="003923DB"/>
    <w:rsid w:val="00393AC0"/>
    <w:rsid w:val="00396A53"/>
    <w:rsid w:val="003A0859"/>
    <w:rsid w:val="003A4DAD"/>
    <w:rsid w:val="003A7EDE"/>
    <w:rsid w:val="003C0020"/>
    <w:rsid w:val="003D1E3F"/>
    <w:rsid w:val="003D3EF7"/>
    <w:rsid w:val="003D68DA"/>
    <w:rsid w:val="003D7036"/>
    <w:rsid w:val="0041775E"/>
    <w:rsid w:val="00423413"/>
    <w:rsid w:val="00433F9D"/>
    <w:rsid w:val="00435866"/>
    <w:rsid w:val="00443CF9"/>
    <w:rsid w:val="00445B00"/>
    <w:rsid w:val="00452AD3"/>
    <w:rsid w:val="00453214"/>
    <w:rsid w:val="00492862"/>
    <w:rsid w:val="00497F95"/>
    <w:rsid w:val="004A06B3"/>
    <w:rsid w:val="004A2757"/>
    <w:rsid w:val="004A6B1A"/>
    <w:rsid w:val="004C0010"/>
    <w:rsid w:val="004C67BC"/>
    <w:rsid w:val="004C7363"/>
    <w:rsid w:val="004D5F59"/>
    <w:rsid w:val="004E3A3E"/>
    <w:rsid w:val="004E58D1"/>
    <w:rsid w:val="00501756"/>
    <w:rsid w:val="00502041"/>
    <w:rsid w:val="0050369E"/>
    <w:rsid w:val="005044D8"/>
    <w:rsid w:val="0051337F"/>
    <w:rsid w:val="0051728F"/>
    <w:rsid w:val="00517D4A"/>
    <w:rsid w:val="00520871"/>
    <w:rsid w:val="0052165F"/>
    <w:rsid w:val="00522860"/>
    <w:rsid w:val="00523E7B"/>
    <w:rsid w:val="00527E6B"/>
    <w:rsid w:val="00532354"/>
    <w:rsid w:val="00551856"/>
    <w:rsid w:val="00560806"/>
    <w:rsid w:val="00571541"/>
    <w:rsid w:val="00575ACC"/>
    <w:rsid w:val="00576DE9"/>
    <w:rsid w:val="00581A92"/>
    <w:rsid w:val="00582652"/>
    <w:rsid w:val="005859AA"/>
    <w:rsid w:val="00592E85"/>
    <w:rsid w:val="005955AA"/>
    <w:rsid w:val="00596680"/>
    <w:rsid w:val="005B0EEF"/>
    <w:rsid w:val="005B14B2"/>
    <w:rsid w:val="005B1642"/>
    <w:rsid w:val="005B1BB5"/>
    <w:rsid w:val="005B5DDF"/>
    <w:rsid w:val="005C51B0"/>
    <w:rsid w:val="005D50C1"/>
    <w:rsid w:val="005D5E07"/>
    <w:rsid w:val="005D679C"/>
    <w:rsid w:val="005F412F"/>
    <w:rsid w:val="006038E0"/>
    <w:rsid w:val="00607569"/>
    <w:rsid w:val="0061223B"/>
    <w:rsid w:val="0061312B"/>
    <w:rsid w:val="00616833"/>
    <w:rsid w:val="00620B9E"/>
    <w:rsid w:val="0062320F"/>
    <w:rsid w:val="00624889"/>
    <w:rsid w:val="006262DB"/>
    <w:rsid w:val="006363BA"/>
    <w:rsid w:val="00641C58"/>
    <w:rsid w:val="00647605"/>
    <w:rsid w:val="006569A2"/>
    <w:rsid w:val="00660C01"/>
    <w:rsid w:val="00664FAC"/>
    <w:rsid w:val="00677B28"/>
    <w:rsid w:val="00696BCE"/>
    <w:rsid w:val="006A147E"/>
    <w:rsid w:val="006A44D8"/>
    <w:rsid w:val="006C28DB"/>
    <w:rsid w:val="006C3C9A"/>
    <w:rsid w:val="006D1D14"/>
    <w:rsid w:val="006E26E9"/>
    <w:rsid w:val="006F0449"/>
    <w:rsid w:val="006F0885"/>
    <w:rsid w:val="007003C6"/>
    <w:rsid w:val="00710190"/>
    <w:rsid w:val="00712EAB"/>
    <w:rsid w:val="00714BA7"/>
    <w:rsid w:val="007171DE"/>
    <w:rsid w:val="00747295"/>
    <w:rsid w:val="007500C1"/>
    <w:rsid w:val="00751B94"/>
    <w:rsid w:val="00752F6B"/>
    <w:rsid w:val="00754E07"/>
    <w:rsid w:val="007601E0"/>
    <w:rsid w:val="00773779"/>
    <w:rsid w:val="00775EFA"/>
    <w:rsid w:val="00780FC0"/>
    <w:rsid w:val="00782C89"/>
    <w:rsid w:val="007944C2"/>
    <w:rsid w:val="00795E83"/>
    <w:rsid w:val="007A396B"/>
    <w:rsid w:val="007C0615"/>
    <w:rsid w:val="007D1B84"/>
    <w:rsid w:val="007D2E7B"/>
    <w:rsid w:val="007D3B42"/>
    <w:rsid w:val="007E1364"/>
    <w:rsid w:val="007E44CA"/>
    <w:rsid w:val="007E4F93"/>
    <w:rsid w:val="007E6A97"/>
    <w:rsid w:val="007E7EC7"/>
    <w:rsid w:val="007F0957"/>
    <w:rsid w:val="008022C1"/>
    <w:rsid w:val="00807FC0"/>
    <w:rsid w:val="00811545"/>
    <w:rsid w:val="00822822"/>
    <w:rsid w:val="00824426"/>
    <w:rsid w:val="008324BB"/>
    <w:rsid w:val="0084514A"/>
    <w:rsid w:val="00846EAE"/>
    <w:rsid w:val="00850E4F"/>
    <w:rsid w:val="008547F2"/>
    <w:rsid w:val="00860552"/>
    <w:rsid w:val="00860B6F"/>
    <w:rsid w:val="00860D92"/>
    <w:rsid w:val="0086514C"/>
    <w:rsid w:val="00871B8F"/>
    <w:rsid w:val="00874067"/>
    <w:rsid w:val="00874E5B"/>
    <w:rsid w:val="008813AA"/>
    <w:rsid w:val="00882A71"/>
    <w:rsid w:val="008A0BD5"/>
    <w:rsid w:val="008A6B8A"/>
    <w:rsid w:val="008A6D6C"/>
    <w:rsid w:val="008B1AF3"/>
    <w:rsid w:val="008B44CB"/>
    <w:rsid w:val="008B45AE"/>
    <w:rsid w:val="008B7A29"/>
    <w:rsid w:val="008C09BC"/>
    <w:rsid w:val="008E105E"/>
    <w:rsid w:val="008E188E"/>
    <w:rsid w:val="008E396B"/>
    <w:rsid w:val="008E3CAF"/>
    <w:rsid w:val="008F0C32"/>
    <w:rsid w:val="008F243C"/>
    <w:rsid w:val="00900914"/>
    <w:rsid w:val="0090423F"/>
    <w:rsid w:val="00905D64"/>
    <w:rsid w:val="00912BA3"/>
    <w:rsid w:val="00925CA8"/>
    <w:rsid w:val="009574DC"/>
    <w:rsid w:val="00976217"/>
    <w:rsid w:val="009774C1"/>
    <w:rsid w:val="00980DB0"/>
    <w:rsid w:val="00985442"/>
    <w:rsid w:val="00995785"/>
    <w:rsid w:val="009969ED"/>
    <w:rsid w:val="009C648E"/>
    <w:rsid w:val="009D3BBF"/>
    <w:rsid w:val="009F5A1A"/>
    <w:rsid w:val="009F7AFF"/>
    <w:rsid w:val="00A12E2D"/>
    <w:rsid w:val="00A23866"/>
    <w:rsid w:val="00A2738E"/>
    <w:rsid w:val="00A4085B"/>
    <w:rsid w:val="00A430B6"/>
    <w:rsid w:val="00A60C00"/>
    <w:rsid w:val="00A628AD"/>
    <w:rsid w:val="00A709D7"/>
    <w:rsid w:val="00A71CA3"/>
    <w:rsid w:val="00A862C3"/>
    <w:rsid w:val="00A90350"/>
    <w:rsid w:val="00A926CD"/>
    <w:rsid w:val="00AA528F"/>
    <w:rsid w:val="00AB351F"/>
    <w:rsid w:val="00AC14A5"/>
    <w:rsid w:val="00AD7872"/>
    <w:rsid w:val="00AE0562"/>
    <w:rsid w:val="00AE6399"/>
    <w:rsid w:val="00B0251F"/>
    <w:rsid w:val="00B1484A"/>
    <w:rsid w:val="00B1690D"/>
    <w:rsid w:val="00B16D37"/>
    <w:rsid w:val="00B232D8"/>
    <w:rsid w:val="00B249AF"/>
    <w:rsid w:val="00B32187"/>
    <w:rsid w:val="00B42685"/>
    <w:rsid w:val="00B468E0"/>
    <w:rsid w:val="00B52B86"/>
    <w:rsid w:val="00B54045"/>
    <w:rsid w:val="00B71670"/>
    <w:rsid w:val="00B82734"/>
    <w:rsid w:val="00B83836"/>
    <w:rsid w:val="00B951FA"/>
    <w:rsid w:val="00BA0AA9"/>
    <w:rsid w:val="00BB1F75"/>
    <w:rsid w:val="00BC66D8"/>
    <w:rsid w:val="00BD387D"/>
    <w:rsid w:val="00BE6004"/>
    <w:rsid w:val="00C03B5B"/>
    <w:rsid w:val="00C12679"/>
    <w:rsid w:val="00C43513"/>
    <w:rsid w:val="00C53A25"/>
    <w:rsid w:val="00C63E4C"/>
    <w:rsid w:val="00C67F6E"/>
    <w:rsid w:val="00C709E6"/>
    <w:rsid w:val="00C8501D"/>
    <w:rsid w:val="00C87310"/>
    <w:rsid w:val="00CA08F5"/>
    <w:rsid w:val="00CA1893"/>
    <w:rsid w:val="00CA60D6"/>
    <w:rsid w:val="00CB4932"/>
    <w:rsid w:val="00CC0164"/>
    <w:rsid w:val="00CC18BF"/>
    <w:rsid w:val="00CC6530"/>
    <w:rsid w:val="00CC6878"/>
    <w:rsid w:val="00CC6EAA"/>
    <w:rsid w:val="00CD368D"/>
    <w:rsid w:val="00CD50F3"/>
    <w:rsid w:val="00D00CB3"/>
    <w:rsid w:val="00D04F2B"/>
    <w:rsid w:val="00D22D6C"/>
    <w:rsid w:val="00D26263"/>
    <w:rsid w:val="00D30E08"/>
    <w:rsid w:val="00D33186"/>
    <w:rsid w:val="00D37AAE"/>
    <w:rsid w:val="00D40BB7"/>
    <w:rsid w:val="00D47C9D"/>
    <w:rsid w:val="00D55FCB"/>
    <w:rsid w:val="00D6308D"/>
    <w:rsid w:val="00D7074E"/>
    <w:rsid w:val="00D71580"/>
    <w:rsid w:val="00D800F8"/>
    <w:rsid w:val="00D90068"/>
    <w:rsid w:val="00D9189C"/>
    <w:rsid w:val="00D95B14"/>
    <w:rsid w:val="00DB41B0"/>
    <w:rsid w:val="00DC3D0F"/>
    <w:rsid w:val="00DD3359"/>
    <w:rsid w:val="00DE0C25"/>
    <w:rsid w:val="00DE0E56"/>
    <w:rsid w:val="00DE207C"/>
    <w:rsid w:val="00DE4DF9"/>
    <w:rsid w:val="00DF0C0A"/>
    <w:rsid w:val="00DF15D0"/>
    <w:rsid w:val="00DF1B51"/>
    <w:rsid w:val="00E03BCA"/>
    <w:rsid w:val="00E04E30"/>
    <w:rsid w:val="00E070E6"/>
    <w:rsid w:val="00E23A66"/>
    <w:rsid w:val="00E35D72"/>
    <w:rsid w:val="00E40A31"/>
    <w:rsid w:val="00E450C6"/>
    <w:rsid w:val="00E5412A"/>
    <w:rsid w:val="00E57E11"/>
    <w:rsid w:val="00E677E7"/>
    <w:rsid w:val="00E800CE"/>
    <w:rsid w:val="00EA23B0"/>
    <w:rsid w:val="00EA6781"/>
    <w:rsid w:val="00EB409B"/>
    <w:rsid w:val="00EB6980"/>
    <w:rsid w:val="00EB6CD0"/>
    <w:rsid w:val="00EB7F2E"/>
    <w:rsid w:val="00EC47FE"/>
    <w:rsid w:val="00EC4C6E"/>
    <w:rsid w:val="00EC6CAC"/>
    <w:rsid w:val="00EC7EA2"/>
    <w:rsid w:val="00ED0056"/>
    <w:rsid w:val="00EE0060"/>
    <w:rsid w:val="00EE3B1A"/>
    <w:rsid w:val="00EE5C96"/>
    <w:rsid w:val="00EF07F5"/>
    <w:rsid w:val="00EF359B"/>
    <w:rsid w:val="00F00351"/>
    <w:rsid w:val="00F07FE8"/>
    <w:rsid w:val="00F115EF"/>
    <w:rsid w:val="00F11F71"/>
    <w:rsid w:val="00F1394B"/>
    <w:rsid w:val="00F25152"/>
    <w:rsid w:val="00F26CEF"/>
    <w:rsid w:val="00F31E71"/>
    <w:rsid w:val="00F419FE"/>
    <w:rsid w:val="00F425AF"/>
    <w:rsid w:val="00F4372A"/>
    <w:rsid w:val="00F439DE"/>
    <w:rsid w:val="00F64B7E"/>
    <w:rsid w:val="00F766A4"/>
    <w:rsid w:val="00F864C5"/>
    <w:rsid w:val="00FA57C0"/>
    <w:rsid w:val="00FB1F01"/>
    <w:rsid w:val="00FB6ECC"/>
    <w:rsid w:val="00FC1E60"/>
    <w:rsid w:val="00FD2D4A"/>
    <w:rsid w:val="00FF0102"/>
    <w:rsid w:val="00FF0CC2"/>
    <w:rsid w:val="00FF1A51"/>
    <w:rsid w:val="00FF4FCF"/>
    <w:rsid w:val="0971FB1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BED00CA"/>
  <w15:docId w15:val="{6B4CEC74-AD83-425E-9897-F4DEE57CE9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955AA"/>
    <w:pPr>
      <w:ind w:left="720"/>
      <w:contextualSpacing/>
    </w:pPr>
  </w:style>
  <w:style w:type="paragraph" w:styleId="BalloonText">
    <w:name w:val="Balloon Text"/>
    <w:basedOn w:val="Normal"/>
    <w:link w:val="BalloonTextChar"/>
    <w:uiPriority w:val="99"/>
    <w:semiHidden/>
    <w:unhideWhenUsed/>
    <w:rsid w:val="00F26CEF"/>
    <w:rPr>
      <w:rFonts w:ascii="Tahoma" w:hAnsi="Tahoma" w:cs="Tahoma"/>
      <w:sz w:val="16"/>
      <w:szCs w:val="16"/>
    </w:rPr>
  </w:style>
  <w:style w:type="character" w:customStyle="1" w:styleId="BalloonTextChar">
    <w:name w:val="Balloon Text Char"/>
    <w:basedOn w:val="DefaultParagraphFont"/>
    <w:link w:val="BalloonText"/>
    <w:uiPriority w:val="99"/>
    <w:semiHidden/>
    <w:rsid w:val="00F26CEF"/>
    <w:rPr>
      <w:rFonts w:ascii="Tahoma" w:hAnsi="Tahoma" w:cs="Tahoma"/>
      <w:sz w:val="16"/>
      <w:szCs w:val="16"/>
    </w:rPr>
  </w:style>
  <w:style w:type="paragraph" w:styleId="Header">
    <w:name w:val="header"/>
    <w:basedOn w:val="Normal"/>
    <w:link w:val="HeaderChar"/>
    <w:uiPriority w:val="99"/>
    <w:unhideWhenUsed/>
    <w:rsid w:val="0016351D"/>
    <w:pPr>
      <w:tabs>
        <w:tab w:val="center" w:pos="4680"/>
        <w:tab w:val="right" w:pos="9360"/>
      </w:tabs>
    </w:pPr>
  </w:style>
  <w:style w:type="character" w:customStyle="1" w:styleId="HeaderChar">
    <w:name w:val="Header Char"/>
    <w:basedOn w:val="DefaultParagraphFont"/>
    <w:link w:val="Header"/>
    <w:uiPriority w:val="99"/>
    <w:rsid w:val="0016351D"/>
  </w:style>
  <w:style w:type="paragraph" w:styleId="Footer">
    <w:name w:val="footer"/>
    <w:basedOn w:val="Normal"/>
    <w:link w:val="FooterChar"/>
    <w:uiPriority w:val="99"/>
    <w:unhideWhenUsed/>
    <w:rsid w:val="0016351D"/>
    <w:pPr>
      <w:tabs>
        <w:tab w:val="center" w:pos="4680"/>
        <w:tab w:val="right" w:pos="9360"/>
      </w:tabs>
    </w:pPr>
  </w:style>
  <w:style w:type="character" w:customStyle="1" w:styleId="FooterChar">
    <w:name w:val="Footer Char"/>
    <w:basedOn w:val="DefaultParagraphFont"/>
    <w:link w:val="Footer"/>
    <w:uiPriority w:val="99"/>
    <w:rsid w:val="0016351D"/>
  </w:style>
  <w:style w:type="paragraph" w:styleId="Caption">
    <w:name w:val="caption"/>
    <w:basedOn w:val="Normal"/>
    <w:next w:val="Normal"/>
    <w:uiPriority w:val="35"/>
    <w:semiHidden/>
    <w:unhideWhenUsed/>
    <w:qFormat/>
    <w:rsid w:val="00D47C9D"/>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2466219">
      <w:bodyDiv w:val="1"/>
      <w:marLeft w:val="0"/>
      <w:marRight w:val="0"/>
      <w:marTop w:val="0"/>
      <w:marBottom w:val="0"/>
      <w:divBdr>
        <w:top w:val="none" w:sz="0" w:space="0" w:color="auto"/>
        <w:left w:val="none" w:sz="0" w:space="0" w:color="auto"/>
        <w:bottom w:val="none" w:sz="0" w:space="0" w:color="auto"/>
        <w:right w:val="none" w:sz="0" w:space="0" w:color="auto"/>
      </w:divBdr>
      <w:divsChild>
        <w:div w:id="1109738845">
          <w:marLeft w:val="1267"/>
          <w:marRight w:val="0"/>
          <w:marTop w:val="0"/>
          <w:marBottom w:val="0"/>
          <w:divBdr>
            <w:top w:val="none" w:sz="0" w:space="0" w:color="auto"/>
            <w:left w:val="none" w:sz="0" w:space="0" w:color="auto"/>
            <w:bottom w:val="none" w:sz="0" w:space="0" w:color="auto"/>
            <w:right w:val="none" w:sz="0" w:space="0" w:color="auto"/>
          </w:divBdr>
        </w:div>
        <w:div w:id="475419407">
          <w:marLeft w:val="1987"/>
          <w:marRight w:val="0"/>
          <w:marTop w:val="0"/>
          <w:marBottom w:val="0"/>
          <w:divBdr>
            <w:top w:val="none" w:sz="0" w:space="0" w:color="auto"/>
            <w:left w:val="none" w:sz="0" w:space="0" w:color="auto"/>
            <w:bottom w:val="none" w:sz="0" w:space="0" w:color="auto"/>
            <w:right w:val="none" w:sz="0" w:space="0" w:color="auto"/>
          </w:divBdr>
        </w:div>
        <w:div w:id="418136385">
          <w:marLeft w:val="1267"/>
          <w:marRight w:val="0"/>
          <w:marTop w:val="0"/>
          <w:marBottom w:val="0"/>
          <w:divBdr>
            <w:top w:val="none" w:sz="0" w:space="0" w:color="auto"/>
            <w:left w:val="none" w:sz="0" w:space="0" w:color="auto"/>
            <w:bottom w:val="none" w:sz="0" w:space="0" w:color="auto"/>
            <w:right w:val="none" w:sz="0" w:space="0" w:color="auto"/>
          </w:divBdr>
        </w:div>
        <w:div w:id="984359728">
          <w:marLeft w:val="547"/>
          <w:marRight w:val="0"/>
          <w:marTop w:val="0"/>
          <w:marBottom w:val="0"/>
          <w:divBdr>
            <w:top w:val="none" w:sz="0" w:space="0" w:color="auto"/>
            <w:left w:val="none" w:sz="0" w:space="0" w:color="auto"/>
            <w:bottom w:val="none" w:sz="0" w:space="0" w:color="auto"/>
            <w:right w:val="none" w:sz="0" w:space="0" w:color="auto"/>
          </w:divBdr>
        </w:div>
        <w:div w:id="1752651863">
          <w:marLeft w:val="547"/>
          <w:marRight w:val="0"/>
          <w:marTop w:val="0"/>
          <w:marBottom w:val="0"/>
          <w:divBdr>
            <w:top w:val="none" w:sz="0" w:space="0" w:color="auto"/>
            <w:left w:val="none" w:sz="0" w:space="0" w:color="auto"/>
            <w:bottom w:val="none" w:sz="0" w:space="0" w:color="auto"/>
            <w:right w:val="none" w:sz="0" w:space="0" w:color="auto"/>
          </w:divBdr>
        </w:div>
      </w:divsChild>
    </w:div>
    <w:div w:id="1017850554">
      <w:bodyDiv w:val="1"/>
      <w:marLeft w:val="0"/>
      <w:marRight w:val="0"/>
      <w:marTop w:val="0"/>
      <w:marBottom w:val="0"/>
      <w:divBdr>
        <w:top w:val="none" w:sz="0" w:space="0" w:color="auto"/>
        <w:left w:val="none" w:sz="0" w:space="0" w:color="auto"/>
        <w:bottom w:val="none" w:sz="0" w:space="0" w:color="auto"/>
        <w:right w:val="none" w:sz="0" w:space="0" w:color="auto"/>
      </w:divBdr>
      <w:divsChild>
        <w:div w:id="1133215539">
          <w:marLeft w:val="346"/>
          <w:marRight w:val="0"/>
          <w:marTop w:val="360"/>
          <w:marBottom w:val="0"/>
          <w:divBdr>
            <w:top w:val="none" w:sz="0" w:space="0" w:color="auto"/>
            <w:left w:val="none" w:sz="0" w:space="0" w:color="auto"/>
            <w:bottom w:val="none" w:sz="0" w:space="0" w:color="auto"/>
            <w:right w:val="none" w:sz="0" w:space="0" w:color="auto"/>
          </w:divBdr>
        </w:div>
        <w:div w:id="968440067">
          <w:marLeft w:val="1080"/>
          <w:marRight w:val="0"/>
          <w:marTop w:val="120"/>
          <w:marBottom w:val="0"/>
          <w:divBdr>
            <w:top w:val="none" w:sz="0" w:space="0" w:color="auto"/>
            <w:left w:val="none" w:sz="0" w:space="0" w:color="auto"/>
            <w:bottom w:val="none" w:sz="0" w:space="0" w:color="auto"/>
            <w:right w:val="none" w:sz="0" w:space="0" w:color="auto"/>
          </w:divBdr>
        </w:div>
        <w:div w:id="1339115917">
          <w:marLeft w:val="346"/>
          <w:marRight w:val="0"/>
          <w:marTop w:val="360"/>
          <w:marBottom w:val="0"/>
          <w:divBdr>
            <w:top w:val="none" w:sz="0" w:space="0" w:color="auto"/>
            <w:left w:val="none" w:sz="0" w:space="0" w:color="auto"/>
            <w:bottom w:val="none" w:sz="0" w:space="0" w:color="auto"/>
            <w:right w:val="none" w:sz="0" w:space="0" w:color="auto"/>
          </w:divBdr>
        </w:div>
      </w:divsChild>
    </w:div>
    <w:div w:id="1057096656">
      <w:bodyDiv w:val="1"/>
      <w:marLeft w:val="0"/>
      <w:marRight w:val="0"/>
      <w:marTop w:val="0"/>
      <w:marBottom w:val="0"/>
      <w:divBdr>
        <w:top w:val="none" w:sz="0" w:space="0" w:color="auto"/>
        <w:left w:val="none" w:sz="0" w:space="0" w:color="auto"/>
        <w:bottom w:val="none" w:sz="0" w:space="0" w:color="auto"/>
        <w:right w:val="none" w:sz="0" w:space="0" w:color="auto"/>
      </w:divBdr>
      <w:divsChild>
        <w:div w:id="911888025">
          <w:marLeft w:val="1267"/>
          <w:marRight w:val="0"/>
          <w:marTop w:val="0"/>
          <w:marBottom w:val="0"/>
          <w:divBdr>
            <w:top w:val="none" w:sz="0" w:space="0" w:color="auto"/>
            <w:left w:val="none" w:sz="0" w:space="0" w:color="auto"/>
            <w:bottom w:val="none" w:sz="0" w:space="0" w:color="auto"/>
            <w:right w:val="none" w:sz="0" w:space="0" w:color="auto"/>
          </w:divBdr>
        </w:div>
        <w:div w:id="605043315">
          <w:marLeft w:val="1267"/>
          <w:marRight w:val="0"/>
          <w:marTop w:val="0"/>
          <w:marBottom w:val="0"/>
          <w:divBdr>
            <w:top w:val="none" w:sz="0" w:space="0" w:color="auto"/>
            <w:left w:val="none" w:sz="0" w:space="0" w:color="auto"/>
            <w:bottom w:val="none" w:sz="0" w:space="0" w:color="auto"/>
            <w:right w:val="none" w:sz="0" w:space="0" w:color="auto"/>
          </w:divBdr>
        </w:div>
        <w:div w:id="9726705">
          <w:marLeft w:val="1987"/>
          <w:marRight w:val="0"/>
          <w:marTop w:val="0"/>
          <w:marBottom w:val="0"/>
          <w:divBdr>
            <w:top w:val="none" w:sz="0" w:space="0" w:color="auto"/>
            <w:left w:val="none" w:sz="0" w:space="0" w:color="auto"/>
            <w:bottom w:val="none" w:sz="0" w:space="0" w:color="auto"/>
            <w:right w:val="none" w:sz="0" w:space="0" w:color="auto"/>
          </w:divBdr>
        </w:div>
        <w:div w:id="1609239475">
          <w:marLeft w:val="2707"/>
          <w:marRight w:val="0"/>
          <w:marTop w:val="0"/>
          <w:marBottom w:val="0"/>
          <w:divBdr>
            <w:top w:val="none" w:sz="0" w:space="0" w:color="auto"/>
            <w:left w:val="none" w:sz="0" w:space="0" w:color="auto"/>
            <w:bottom w:val="none" w:sz="0" w:space="0" w:color="auto"/>
            <w:right w:val="none" w:sz="0" w:space="0" w:color="auto"/>
          </w:divBdr>
        </w:div>
        <w:div w:id="1812939461">
          <w:marLeft w:val="1267"/>
          <w:marRight w:val="0"/>
          <w:marTop w:val="0"/>
          <w:marBottom w:val="0"/>
          <w:divBdr>
            <w:top w:val="none" w:sz="0" w:space="0" w:color="auto"/>
            <w:left w:val="none" w:sz="0" w:space="0" w:color="auto"/>
            <w:bottom w:val="none" w:sz="0" w:space="0" w:color="auto"/>
            <w:right w:val="none" w:sz="0" w:space="0" w:color="auto"/>
          </w:divBdr>
        </w:div>
        <w:div w:id="1102409294">
          <w:marLeft w:val="1267"/>
          <w:marRight w:val="0"/>
          <w:marTop w:val="0"/>
          <w:marBottom w:val="0"/>
          <w:divBdr>
            <w:top w:val="none" w:sz="0" w:space="0" w:color="auto"/>
            <w:left w:val="none" w:sz="0" w:space="0" w:color="auto"/>
            <w:bottom w:val="none" w:sz="0" w:space="0" w:color="auto"/>
            <w:right w:val="none" w:sz="0" w:space="0" w:color="auto"/>
          </w:divBdr>
        </w:div>
      </w:divsChild>
    </w:div>
    <w:div w:id="1405107846">
      <w:bodyDiv w:val="1"/>
      <w:marLeft w:val="0"/>
      <w:marRight w:val="0"/>
      <w:marTop w:val="0"/>
      <w:marBottom w:val="0"/>
      <w:divBdr>
        <w:top w:val="none" w:sz="0" w:space="0" w:color="auto"/>
        <w:left w:val="none" w:sz="0" w:space="0" w:color="auto"/>
        <w:bottom w:val="none" w:sz="0" w:space="0" w:color="auto"/>
        <w:right w:val="none" w:sz="0" w:space="0" w:color="auto"/>
      </w:divBdr>
      <w:divsChild>
        <w:div w:id="142160352">
          <w:marLeft w:val="547"/>
          <w:marRight w:val="0"/>
          <w:marTop w:val="0"/>
          <w:marBottom w:val="0"/>
          <w:divBdr>
            <w:top w:val="none" w:sz="0" w:space="0" w:color="auto"/>
            <w:left w:val="none" w:sz="0" w:space="0" w:color="auto"/>
            <w:bottom w:val="none" w:sz="0" w:space="0" w:color="auto"/>
            <w:right w:val="none" w:sz="0" w:space="0" w:color="auto"/>
          </w:divBdr>
        </w:div>
        <w:div w:id="2058816483">
          <w:marLeft w:val="547"/>
          <w:marRight w:val="0"/>
          <w:marTop w:val="0"/>
          <w:marBottom w:val="0"/>
          <w:divBdr>
            <w:top w:val="none" w:sz="0" w:space="0" w:color="auto"/>
            <w:left w:val="none" w:sz="0" w:space="0" w:color="auto"/>
            <w:bottom w:val="none" w:sz="0" w:space="0" w:color="auto"/>
            <w:right w:val="none" w:sz="0" w:space="0" w:color="auto"/>
          </w:divBdr>
        </w:div>
        <w:div w:id="546721973">
          <w:marLeft w:val="547"/>
          <w:marRight w:val="0"/>
          <w:marTop w:val="0"/>
          <w:marBottom w:val="0"/>
          <w:divBdr>
            <w:top w:val="none" w:sz="0" w:space="0" w:color="auto"/>
            <w:left w:val="none" w:sz="0" w:space="0" w:color="auto"/>
            <w:bottom w:val="none" w:sz="0" w:space="0" w:color="auto"/>
            <w:right w:val="none" w:sz="0" w:space="0" w:color="auto"/>
          </w:divBdr>
        </w:div>
        <w:div w:id="1696542869">
          <w:marLeft w:val="547"/>
          <w:marRight w:val="0"/>
          <w:marTop w:val="0"/>
          <w:marBottom w:val="0"/>
          <w:divBdr>
            <w:top w:val="none" w:sz="0" w:space="0" w:color="auto"/>
            <w:left w:val="none" w:sz="0" w:space="0" w:color="auto"/>
            <w:bottom w:val="none" w:sz="0" w:space="0" w:color="auto"/>
            <w:right w:val="none" w:sz="0" w:space="0" w:color="auto"/>
          </w:divBdr>
        </w:div>
        <w:div w:id="610090262">
          <w:marLeft w:val="547"/>
          <w:marRight w:val="0"/>
          <w:marTop w:val="0"/>
          <w:marBottom w:val="0"/>
          <w:divBdr>
            <w:top w:val="none" w:sz="0" w:space="0" w:color="auto"/>
            <w:left w:val="none" w:sz="0" w:space="0" w:color="auto"/>
            <w:bottom w:val="none" w:sz="0" w:space="0" w:color="auto"/>
            <w:right w:val="none" w:sz="0" w:space="0" w:color="auto"/>
          </w:divBdr>
        </w:div>
        <w:div w:id="616259032">
          <w:marLeft w:val="547"/>
          <w:marRight w:val="0"/>
          <w:marTop w:val="0"/>
          <w:marBottom w:val="0"/>
          <w:divBdr>
            <w:top w:val="none" w:sz="0" w:space="0" w:color="auto"/>
            <w:left w:val="none" w:sz="0" w:space="0" w:color="auto"/>
            <w:bottom w:val="none" w:sz="0" w:space="0" w:color="auto"/>
            <w:right w:val="none" w:sz="0" w:space="0" w:color="auto"/>
          </w:divBdr>
        </w:div>
      </w:divsChild>
    </w:div>
    <w:div w:id="1554196094">
      <w:bodyDiv w:val="1"/>
      <w:marLeft w:val="0"/>
      <w:marRight w:val="0"/>
      <w:marTop w:val="0"/>
      <w:marBottom w:val="0"/>
      <w:divBdr>
        <w:top w:val="none" w:sz="0" w:space="0" w:color="auto"/>
        <w:left w:val="none" w:sz="0" w:space="0" w:color="auto"/>
        <w:bottom w:val="none" w:sz="0" w:space="0" w:color="auto"/>
        <w:right w:val="none" w:sz="0" w:space="0" w:color="auto"/>
      </w:divBdr>
      <w:divsChild>
        <w:div w:id="537788422">
          <w:marLeft w:val="907"/>
          <w:marRight w:val="0"/>
          <w:marTop w:val="0"/>
          <w:marBottom w:val="0"/>
          <w:divBdr>
            <w:top w:val="none" w:sz="0" w:space="0" w:color="auto"/>
            <w:left w:val="none" w:sz="0" w:space="0" w:color="auto"/>
            <w:bottom w:val="none" w:sz="0" w:space="0" w:color="auto"/>
            <w:right w:val="none" w:sz="0" w:space="0" w:color="auto"/>
          </w:divBdr>
        </w:div>
        <w:div w:id="2080326880">
          <w:marLeft w:val="907"/>
          <w:marRight w:val="0"/>
          <w:marTop w:val="0"/>
          <w:marBottom w:val="0"/>
          <w:divBdr>
            <w:top w:val="none" w:sz="0" w:space="0" w:color="auto"/>
            <w:left w:val="none" w:sz="0" w:space="0" w:color="auto"/>
            <w:bottom w:val="none" w:sz="0" w:space="0" w:color="auto"/>
            <w:right w:val="none" w:sz="0" w:space="0" w:color="auto"/>
          </w:divBdr>
        </w:div>
      </w:divsChild>
    </w:div>
    <w:div w:id="1980913991">
      <w:bodyDiv w:val="1"/>
      <w:marLeft w:val="0"/>
      <w:marRight w:val="0"/>
      <w:marTop w:val="0"/>
      <w:marBottom w:val="0"/>
      <w:divBdr>
        <w:top w:val="none" w:sz="0" w:space="0" w:color="auto"/>
        <w:left w:val="none" w:sz="0" w:space="0" w:color="auto"/>
        <w:bottom w:val="none" w:sz="0" w:space="0" w:color="auto"/>
        <w:right w:val="none" w:sz="0" w:space="0" w:color="auto"/>
      </w:divBdr>
      <w:divsChild>
        <w:div w:id="342125692">
          <w:marLeft w:val="446"/>
          <w:marRight w:val="0"/>
          <w:marTop w:val="0"/>
          <w:marBottom w:val="0"/>
          <w:divBdr>
            <w:top w:val="none" w:sz="0" w:space="0" w:color="auto"/>
            <w:left w:val="none" w:sz="0" w:space="0" w:color="auto"/>
            <w:bottom w:val="none" w:sz="0" w:space="0" w:color="auto"/>
            <w:right w:val="none" w:sz="0" w:space="0" w:color="auto"/>
          </w:divBdr>
        </w:div>
        <w:div w:id="1548489595">
          <w:marLeft w:val="1166"/>
          <w:marRight w:val="0"/>
          <w:marTop w:val="0"/>
          <w:marBottom w:val="0"/>
          <w:divBdr>
            <w:top w:val="none" w:sz="0" w:space="0" w:color="auto"/>
            <w:left w:val="none" w:sz="0" w:space="0" w:color="auto"/>
            <w:bottom w:val="none" w:sz="0" w:space="0" w:color="auto"/>
            <w:right w:val="none" w:sz="0" w:space="0" w:color="auto"/>
          </w:divBdr>
        </w:div>
        <w:div w:id="276985917">
          <w:marLeft w:val="1166"/>
          <w:marRight w:val="0"/>
          <w:marTop w:val="0"/>
          <w:marBottom w:val="0"/>
          <w:divBdr>
            <w:top w:val="none" w:sz="0" w:space="0" w:color="auto"/>
            <w:left w:val="none" w:sz="0" w:space="0" w:color="auto"/>
            <w:bottom w:val="none" w:sz="0" w:space="0" w:color="auto"/>
            <w:right w:val="none" w:sz="0" w:space="0" w:color="auto"/>
          </w:divBdr>
        </w:div>
        <w:div w:id="590551557">
          <w:marLeft w:val="1886"/>
          <w:marRight w:val="0"/>
          <w:marTop w:val="0"/>
          <w:marBottom w:val="0"/>
          <w:divBdr>
            <w:top w:val="none" w:sz="0" w:space="0" w:color="auto"/>
            <w:left w:val="none" w:sz="0" w:space="0" w:color="auto"/>
            <w:bottom w:val="none" w:sz="0" w:space="0" w:color="auto"/>
            <w:right w:val="none" w:sz="0" w:space="0" w:color="auto"/>
          </w:divBdr>
        </w:div>
        <w:div w:id="389423455">
          <w:marLeft w:val="1166"/>
          <w:marRight w:val="0"/>
          <w:marTop w:val="0"/>
          <w:marBottom w:val="0"/>
          <w:divBdr>
            <w:top w:val="none" w:sz="0" w:space="0" w:color="auto"/>
            <w:left w:val="none" w:sz="0" w:space="0" w:color="auto"/>
            <w:bottom w:val="none" w:sz="0" w:space="0" w:color="auto"/>
            <w:right w:val="none" w:sz="0" w:space="0" w:color="auto"/>
          </w:divBdr>
        </w:div>
        <w:div w:id="317684834">
          <w:marLeft w:val="1166"/>
          <w:marRight w:val="0"/>
          <w:marTop w:val="0"/>
          <w:marBottom w:val="0"/>
          <w:divBdr>
            <w:top w:val="none" w:sz="0" w:space="0" w:color="auto"/>
            <w:left w:val="none" w:sz="0" w:space="0" w:color="auto"/>
            <w:bottom w:val="none" w:sz="0" w:space="0" w:color="auto"/>
            <w:right w:val="none" w:sz="0" w:space="0" w:color="auto"/>
          </w:divBdr>
        </w:div>
      </w:divsChild>
    </w:div>
    <w:div w:id="2068334639">
      <w:bodyDiv w:val="1"/>
      <w:marLeft w:val="0"/>
      <w:marRight w:val="0"/>
      <w:marTop w:val="0"/>
      <w:marBottom w:val="0"/>
      <w:divBdr>
        <w:top w:val="none" w:sz="0" w:space="0" w:color="auto"/>
        <w:left w:val="none" w:sz="0" w:space="0" w:color="auto"/>
        <w:bottom w:val="none" w:sz="0" w:space="0" w:color="auto"/>
        <w:right w:val="none" w:sz="0" w:space="0" w:color="auto"/>
      </w:divBdr>
      <w:divsChild>
        <w:div w:id="1911041659">
          <w:marLeft w:val="547"/>
          <w:marRight w:val="0"/>
          <w:marTop w:val="0"/>
          <w:marBottom w:val="0"/>
          <w:divBdr>
            <w:top w:val="none" w:sz="0" w:space="0" w:color="auto"/>
            <w:left w:val="none" w:sz="0" w:space="0" w:color="auto"/>
            <w:bottom w:val="none" w:sz="0" w:space="0" w:color="auto"/>
            <w:right w:val="none" w:sz="0" w:space="0" w:color="auto"/>
          </w:divBdr>
        </w:div>
        <w:div w:id="1032802647">
          <w:marLeft w:val="547"/>
          <w:marRight w:val="0"/>
          <w:marTop w:val="0"/>
          <w:marBottom w:val="0"/>
          <w:divBdr>
            <w:top w:val="none" w:sz="0" w:space="0" w:color="auto"/>
            <w:left w:val="none" w:sz="0" w:space="0" w:color="auto"/>
            <w:bottom w:val="none" w:sz="0" w:space="0" w:color="auto"/>
            <w:right w:val="none" w:sz="0" w:space="0" w:color="auto"/>
          </w:divBdr>
        </w:div>
        <w:div w:id="577712994">
          <w:marLeft w:val="547"/>
          <w:marRight w:val="0"/>
          <w:marTop w:val="0"/>
          <w:marBottom w:val="0"/>
          <w:divBdr>
            <w:top w:val="none" w:sz="0" w:space="0" w:color="auto"/>
            <w:left w:val="none" w:sz="0" w:space="0" w:color="auto"/>
            <w:bottom w:val="none" w:sz="0" w:space="0" w:color="auto"/>
            <w:right w:val="none" w:sz="0" w:space="0" w:color="auto"/>
          </w:divBdr>
        </w:div>
        <w:div w:id="1703050630">
          <w:marLeft w:val="547"/>
          <w:marRight w:val="0"/>
          <w:marTop w:val="0"/>
          <w:marBottom w:val="0"/>
          <w:divBdr>
            <w:top w:val="none" w:sz="0" w:space="0" w:color="auto"/>
            <w:left w:val="none" w:sz="0" w:space="0" w:color="auto"/>
            <w:bottom w:val="none" w:sz="0" w:space="0" w:color="auto"/>
            <w:right w:val="none" w:sz="0" w:space="0" w:color="auto"/>
          </w:divBdr>
        </w:div>
        <w:div w:id="273948655">
          <w:marLeft w:val="547"/>
          <w:marRight w:val="0"/>
          <w:marTop w:val="0"/>
          <w:marBottom w:val="0"/>
          <w:divBdr>
            <w:top w:val="none" w:sz="0" w:space="0" w:color="auto"/>
            <w:left w:val="none" w:sz="0" w:space="0" w:color="auto"/>
            <w:bottom w:val="none" w:sz="0" w:space="0" w:color="auto"/>
            <w:right w:val="none" w:sz="0" w:space="0" w:color="auto"/>
          </w:divBdr>
        </w:div>
        <w:div w:id="984628043">
          <w:marLeft w:val="547"/>
          <w:marRight w:val="0"/>
          <w:marTop w:val="0"/>
          <w:marBottom w:val="0"/>
          <w:divBdr>
            <w:top w:val="none" w:sz="0" w:space="0" w:color="auto"/>
            <w:left w:val="none" w:sz="0" w:space="0" w:color="auto"/>
            <w:bottom w:val="none" w:sz="0" w:space="0" w:color="auto"/>
            <w:right w:val="none" w:sz="0" w:space="0" w:color="auto"/>
          </w:divBdr>
        </w:div>
        <w:div w:id="911741528">
          <w:marLeft w:val="547"/>
          <w:marRight w:val="0"/>
          <w:marTop w:val="0"/>
          <w:marBottom w:val="0"/>
          <w:divBdr>
            <w:top w:val="none" w:sz="0" w:space="0" w:color="auto"/>
            <w:left w:val="none" w:sz="0" w:space="0" w:color="auto"/>
            <w:bottom w:val="none" w:sz="0" w:space="0" w:color="auto"/>
            <w:right w:val="none" w:sz="0" w:space="0" w:color="auto"/>
          </w:divBdr>
        </w:div>
        <w:div w:id="19388486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sv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svg"/><Relationship Id="rId25" Type="http://schemas.openxmlformats.org/officeDocument/2006/relationships/image" Target="media/image18.png"/><Relationship Id="rId33" Type="http://schemas.openxmlformats.org/officeDocument/2006/relationships/image" Target="media/image26.jp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sv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svg"/><Relationship Id="rId31"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08DD6C-0AEE-4841-9CD8-0CC5D3D699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2811</Words>
  <Characters>16029</Characters>
  <Application>Microsoft Office Word</Application>
  <DocSecurity>4</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MHS</Company>
  <LinksUpToDate>false</LinksUpToDate>
  <CharactersWithSpaces>18803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Helfrich, Madison</cp:lastModifiedBy>
  <cp:revision>2</cp:revision>
  <cp:lastPrinted>2019-11-01T13:11:00Z</cp:lastPrinted>
  <dcterms:created xsi:type="dcterms:W3CDTF">2023-12-27T04:53:00Z</dcterms:created>
  <dcterms:modified xsi:type="dcterms:W3CDTF">2023-12-27T04:53:00Z</dcterms:modified>
</cp:coreProperties>
</file>